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horzAnchor="margin" w:tblpXSpec="center" w:tblpY="555"/>
        <w:tblW w:w="11058" w:type="dxa"/>
        <w:tblLook w:val="04A0" w:firstRow="1" w:lastRow="0" w:firstColumn="1" w:lastColumn="0" w:noHBand="0" w:noVBand="1"/>
      </w:tblPr>
      <w:tblGrid>
        <w:gridCol w:w="1532"/>
        <w:gridCol w:w="9526"/>
      </w:tblGrid>
      <w:tr w:rsidR="00C223CF" w:rsidRPr="00EA614F" w14:paraId="3EFDB365" w14:textId="77777777" w:rsidTr="00961A55">
        <w:tc>
          <w:tcPr>
            <w:tcW w:w="11058" w:type="dxa"/>
            <w:gridSpan w:val="2"/>
            <w:tcBorders>
              <w:top w:val="single" w:sz="24" w:space="0" w:color="auto"/>
              <w:left w:val="single" w:sz="24" w:space="0" w:color="auto"/>
              <w:right w:val="single" w:sz="24" w:space="0" w:color="auto"/>
            </w:tcBorders>
            <w:shd w:val="clear" w:color="auto" w:fill="000000" w:themeFill="text1"/>
            <w:vAlign w:val="center"/>
          </w:tcPr>
          <w:p w14:paraId="6C6A2441" w14:textId="31D7DBF3" w:rsidR="00F82050" w:rsidRPr="00EA614F" w:rsidRDefault="002C5C2B" w:rsidP="00961A55">
            <w:pPr>
              <w:jc w:val="center"/>
              <w:rPr>
                <w:rFonts w:ascii="Century Gothic" w:hAnsi="Century Gothic"/>
                <w:b/>
                <w:sz w:val="28"/>
                <w:szCs w:val="28"/>
              </w:rPr>
            </w:pPr>
            <w:r>
              <w:rPr>
                <w:rFonts w:ascii="Century Gothic" w:hAnsi="Century Gothic"/>
                <w:b/>
                <w:sz w:val="28"/>
                <w:szCs w:val="28"/>
              </w:rPr>
              <w:t>Outcomes</w:t>
            </w:r>
          </w:p>
        </w:tc>
      </w:tr>
      <w:tr w:rsidR="00C223CF" w:rsidRPr="00EA614F" w14:paraId="2D86B434" w14:textId="77777777" w:rsidTr="00961A55">
        <w:trPr>
          <w:trHeight w:val="224"/>
        </w:trPr>
        <w:tc>
          <w:tcPr>
            <w:tcW w:w="1532" w:type="dxa"/>
            <w:tcBorders>
              <w:left w:val="single" w:sz="24" w:space="0" w:color="auto"/>
            </w:tcBorders>
            <w:shd w:val="clear" w:color="auto" w:fill="BFBFBF" w:themeFill="background1" w:themeFillShade="BF"/>
            <w:vAlign w:val="center"/>
          </w:tcPr>
          <w:p w14:paraId="25D8052E" w14:textId="09AE549B" w:rsidR="003D19A9" w:rsidRPr="00EA614F" w:rsidRDefault="003D19A9" w:rsidP="00961A55">
            <w:pPr>
              <w:jc w:val="center"/>
              <w:rPr>
                <w:rFonts w:ascii="Century Gothic" w:hAnsi="Century Gothic"/>
                <w:b/>
                <w:sz w:val="22"/>
                <w:szCs w:val="22"/>
              </w:rPr>
            </w:pPr>
            <w:r w:rsidRPr="00EA614F">
              <w:rPr>
                <w:rFonts w:ascii="Century Gothic" w:hAnsi="Century Gothic"/>
                <w:b/>
                <w:sz w:val="22"/>
                <w:szCs w:val="22"/>
              </w:rPr>
              <w:t>Learning Outcome(s)</w:t>
            </w:r>
          </w:p>
        </w:tc>
        <w:tc>
          <w:tcPr>
            <w:tcW w:w="9526" w:type="dxa"/>
            <w:tcBorders>
              <w:right w:val="single" w:sz="24" w:space="0" w:color="auto"/>
            </w:tcBorders>
            <w:vAlign w:val="center"/>
          </w:tcPr>
          <w:p w14:paraId="376490B6" w14:textId="628B8964" w:rsidR="00392146" w:rsidRPr="00EA614F" w:rsidRDefault="00392146" w:rsidP="00961A55">
            <w:pPr>
              <w:pStyle w:val="ListParagraph"/>
              <w:numPr>
                <w:ilvl w:val="0"/>
                <w:numId w:val="13"/>
              </w:numPr>
              <w:rPr>
                <w:rFonts w:ascii="Century Gothic" w:eastAsia="Times New Roman" w:hAnsi="Century Gothic" w:cs="Times New Roman"/>
                <w:sz w:val="36"/>
                <w:szCs w:val="36"/>
              </w:rPr>
            </w:pPr>
            <w:r w:rsidRPr="00EA614F">
              <w:rPr>
                <w:rFonts w:ascii="Century Gothic" w:eastAsia="Times New Roman" w:hAnsi="Century Gothic" w:cs="Times New Roman"/>
                <w:b/>
                <w:bCs/>
              </w:rPr>
              <w:t>Listening</w:t>
            </w:r>
            <w:r w:rsidRPr="00EA614F">
              <w:rPr>
                <w:rFonts w:ascii="Century Gothic" w:eastAsia="Times New Roman" w:hAnsi="Century Gothic" w:cs="Times New Roman"/>
              </w:rPr>
              <w:t xml:space="preserve">: </w:t>
            </w:r>
            <w:r w:rsidRPr="00EA614F">
              <w:rPr>
                <w:rFonts w:ascii="Century Gothic" w:hAnsi="Century Gothic"/>
              </w:rPr>
              <w:t xml:space="preserve">You </w:t>
            </w:r>
            <w:r w:rsidR="00961A55">
              <w:rPr>
                <w:rFonts w:ascii="Century Gothic" w:hAnsi="Century Gothic"/>
              </w:rPr>
              <w:t xml:space="preserve">can </w:t>
            </w:r>
            <w:r w:rsidR="007A25E3">
              <w:rPr>
                <w:rFonts w:ascii="Century Gothic" w:hAnsi="Century Gothic"/>
              </w:rPr>
              <w:t xml:space="preserve">understand short, simple, </w:t>
            </w:r>
            <w:r w:rsidR="00961A55">
              <w:rPr>
                <w:rFonts w:ascii="Century Gothic" w:hAnsi="Century Gothic"/>
              </w:rPr>
              <w:t>descriptive</w:t>
            </w:r>
            <w:r w:rsidR="007A25E3">
              <w:rPr>
                <w:rFonts w:ascii="Century Gothic" w:hAnsi="Century Gothic"/>
              </w:rPr>
              <w:t xml:space="preserve"> c</w:t>
            </w:r>
            <w:r w:rsidR="00961A55">
              <w:rPr>
                <w:rFonts w:ascii="Century Gothic" w:hAnsi="Century Gothic"/>
              </w:rPr>
              <w:t>ommunication about a person, object, situation, scene, personal experience or daily routine</w:t>
            </w:r>
            <w:r w:rsidR="009D3FFF">
              <w:rPr>
                <w:rFonts w:ascii="Century Gothic" w:hAnsi="Century Gothic"/>
              </w:rPr>
              <w:t>.</w:t>
            </w:r>
            <w:bookmarkStart w:id="0" w:name="_GoBack"/>
            <w:bookmarkEnd w:id="0"/>
          </w:p>
          <w:p w14:paraId="050F9F74" w14:textId="1354FDD2" w:rsidR="00392146" w:rsidRPr="00EA614F" w:rsidRDefault="00FD5C64" w:rsidP="00961A55">
            <w:pPr>
              <w:pStyle w:val="ListParagraph"/>
              <w:numPr>
                <w:ilvl w:val="0"/>
                <w:numId w:val="13"/>
              </w:numPr>
              <w:rPr>
                <w:rFonts w:ascii="Century Gothic" w:eastAsia="Times New Roman" w:hAnsi="Century Gothic" w:cs="Times New Roman"/>
              </w:rPr>
            </w:pPr>
            <w:r w:rsidRPr="00EA614F">
              <w:rPr>
                <w:rFonts w:ascii="Century Gothic" w:eastAsia="Times New Roman" w:hAnsi="Century Gothic" w:cs="Times New Roman"/>
                <w:b/>
                <w:bCs/>
              </w:rPr>
              <w:t>Speaking</w:t>
            </w:r>
            <w:r w:rsidRPr="00EA614F">
              <w:rPr>
                <w:rFonts w:ascii="Century Gothic" w:eastAsia="Times New Roman" w:hAnsi="Century Gothic" w:cs="Times New Roman"/>
              </w:rPr>
              <w:t xml:space="preserve">: You </w:t>
            </w:r>
            <w:r w:rsidR="00961A55">
              <w:rPr>
                <w:rFonts w:ascii="Century Gothic" w:eastAsia="Times New Roman" w:hAnsi="Century Gothic" w:cs="Times New Roman"/>
              </w:rPr>
              <w:t>can give simple descriptions of concrete objects, people or experiences in a few short sentences.</w:t>
            </w:r>
          </w:p>
          <w:p w14:paraId="29357325" w14:textId="56609BD1" w:rsidR="00FD5C64" w:rsidRPr="00EA614F" w:rsidRDefault="00FD5C64" w:rsidP="00961A55">
            <w:pPr>
              <w:pStyle w:val="ListParagraph"/>
              <w:numPr>
                <w:ilvl w:val="0"/>
                <w:numId w:val="13"/>
              </w:numPr>
              <w:rPr>
                <w:rFonts w:ascii="Century Gothic" w:eastAsia="Times New Roman" w:hAnsi="Century Gothic" w:cs="Times New Roman"/>
              </w:rPr>
            </w:pPr>
            <w:r w:rsidRPr="00EA614F">
              <w:rPr>
                <w:rFonts w:ascii="Century Gothic" w:eastAsia="Times New Roman" w:hAnsi="Century Gothic" w:cs="Times New Roman"/>
                <w:b/>
                <w:bCs/>
              </w:rPr>
              <w:t>Reading</w:t>
            </w:r>
            <w:r w:rsidRPr="00EA614F">
              <w:rPr>
                <w:rFonts w:ascii="Century Gothic" w:eastAsia="Times New Roman" w:hAnsi="Century Gothic" w:cs="Times New Roman"/>
              </w:rPr>
              <w:t xml:space="preserve">: You </w:t>
            </w:r>
            <w:r w:rsidR="00961A55">
              <w:rPr>
                <w:rFonts w:ascii="Century Gothic" w:eastAsia="Times New Roman" w:hAnsi="Century Gothic" w:cs="Times New Roman"/>
              </w:rPr>
              <w:t xml:space="preserve">can </w:t>
            </w:r>
            <w:r w:rsidR="007A25E3">
              <w:rPr>
                <w:rFonts w:ascii="Century Gothic" w:eastAsia="Times New Roman" w:hAnsi="Century Gothic" w:cs="Times New Roman"/>
              </w:rPr>
              <w:t>get information from simple formatted texts.</w:t>
            </w:r>
          </w:p>
          <w:p w14:paraId="70A8CD91" w14:textId="03F3ADCA" w:rsidR="00FD5C64" w:rsidRPr="00EA614F" w:rsidRDefault="00FD5C64" w:rsidP="00961A55">
            <w:pPr>
              <w:pStyle w:val="ListParagraph"/>
              <w:numPr>
                <w:ilvl w:val="0"/>
                <w:numId w:val="13"/>
              </w:numPr>
              <w:rPr>
                <w:rFonts w:ascii="Century Gothic" w:eastAsia="Times New Roman" w:hAnsi="Century Gothic" w:cs="Times New Roman"/>
              </w:rPr>
            </w:pPr>
            <w:r w:rsidRPr="00EA614F">
              <w:rPr>
                <w:rFonts w:ascii="Century Gothic" w:eastAsia="Times New Roman" w:hAnsi="Century Gothic" w:cs="Times New Roman"/>
                <w:b/>
                <w:bCs/>
              </w:rPr>
              <w:t>Writing</w:t>
            </w:r>
            <w:r w:rsidRPr="00EA614F">
              <w:rPr>
                <w:rFonts w:ascii="Century Gothic" w:eastAsia="Times New Roman" w:hAnsi="Century Gothic" w:cs="Times New Roman"/>
              </w:rPr>
              <w:t xml:space="preserve">: You </w:t>
            </w:r>
            <w:r w:rsidR="00961A55">
              <w:rPr>
                <w:rFonts w:ascii="Century Gothic" w:eastAsia="Times New Roman" w:hAnsi="Century Gothic" w:cs="Times New Roman"/>
              </w:rPr>
              <w:t xml:space="preserve">can </w:t>
            </w:r>
            <w:r w:rsidR="00F25370">
              <w:rPr>
                <w:rFonts w:ascii="Century Gothic" w:eastAsia="Times New Roman" w:hAnsi="Century Gothic" w:cs="Times New Roman"/>
              </w:rPr>
              <w:t>complete a short, simple forms that require basic personal or familiar information and some responses to simple questions.</w:t>
            </w:r>
          </w:p>
          <w:p w14:paraId="1E6F43BF" w14:textId="6686FA6B" w:rsidR="00D83700" w:rsidRPr="00EA614F" w:rsidRDefault="00961A55" w:rsidP="00961A55">
            <w:pPr>
              <w:rPr>
                <w:rFonts w:ascii="Century Gothic" w:hAnsi="Century Gothic"/>
                <w:sz w:val="20"/>
                <w:szCs w:val="20"/>
              </w:rPr>
            </w:pPr>
            <w:r w:rsidRPr="00EA614F">
              <w:rPr>
                <w:rFonts w:ascii="Century Gothic" w:hAnsi="Century Gothic"/>
                <w:sz w:val="20"/>
                <w:szCs w:val="20"/>
              </w:rPr>
              <w:t xml:space="preserve"> </w:t>
            </w:r>
          </w:p>
        </w:tc>
      </w:tr>
    </w:tbl>
    <w:p w14:paraId="7BEFDA16" w14:textId="5C2061E5" w:rsidR="00B7149B" w:rsidRPr="00961A55" w:rsidRDefault="00961A55" w:rsidP="00091187">
      <w:pPr>
        <w:rPr>
          <w:rFonts w:ascii="Century Gothic" w:hAnsi="Century Gothic"/>
          <w:sz w:val="44"/>
          <w:szCs w:val="44"/>
        </w:rPr>
      </w:pPr>
      <w:r>
        <w:rPr>
          <w:rFonts w:ascii="Century Gothic" w:hAnsi="Century Gothic"/>
          <w:sz w:val="44"/>
          <w:szCs w:val="44"/>
        </w:rPr>
        <w:t xml:space="preserve">CLB 3 Diversity and Occupations Lesson Plan </w:t>
      </w:r>
    </w:p>
    <w:tbl>
      <w:tblPr>
        <w:tblStyle w:val="TableGrid"/>
        <w:tblW w:w="11058" w:type="dxa"/>
        <w:tblInd w:w="-456" w:type="dxa"/>
        <w:tblLayout w:type="fixed"/>
        <w:tblLook w:val="04A0" w:firstRow="1" w:lastRow="0" w:firstColumn="1" w:lastColumn="0" w:noHBand="0" w:noVBand="1"/>
      </w:tblPr>
      <w:tblGrid>
        <w:gridCol w:w="852"/>
        <w:gridCol w:w="567"/>
        <w:gridCol w:w="141"/>
        <w:gridCol w:w="1704"/>
        <w:gridCol w:w="720"/>
        <w:gridCol w:w="837"/>
        <w:gridCol w:w="708"/>
        <w:gridCol w:w="2195"/>
        <w:gridCol w:w="3334"/>
      </w:tblGrid>
      <w:tr w:rsidR="00C82506" w:rsidRPr="00EA614F" w14:paraId="60DD4054" w14:textId="77777777" w:rsidTr="006E379E">
        <w:tc>
          <w:tcPr>
            <w:tcW w:w="11058" w:type="dxa"/>
            <w:gridSpan w:val="9"/>
            <w:tcBorders>
              <w:top w:val="single" w:sz="24" w:space="0" w:color="auto"/>
              <w:left w:val="single" w:sz="24" w:space="0" w:color="auto"/>
              <w:right w:val="single" w:sz="24" w:space="0" w:color="auto"/>
            </w:tcBorders>
            <w:shd w:val="clear" w:color="auto" w:fill="000000" w:themeFill="text1"/>
            <w:vAlign w:val="center"/>
          </w:tcPr>
          <w:p w14:paraId="3B8E659E" w14:textId="487A9468" w:rsidR="00C82506" w:rsidRPr="00EA614F" w:rsidRDefault="00C82506" w:rsidP="00062B8F">
            <w:pPr>
              <w:jc w:val="center"/>
              <w:rPr>
                <w:rFonts w:ascii="Century Gothic" w:hAnsi="Century Gothic"/>
                <w:b/>
              </w:rPr>
            </w:pPr>
            <w:r w:rsidRPr="00EA614F">
              <w:rPr>
                <w:rFonts w:ascii="Century Gothic" w:hAnsi="Century Gothic"/>
                <w:b/>
              </w:rPr>
              <w:t>Assessment</w:t>
            </w:r>
          </w:p>
        </w:tc>
      </w:tr>
      <w:tr w:rsidR="00553DFC" w:rsidRPr="00EA614F" w14:paraId="1E8D911B" w14:textId="77777777" w:rsidTr="00961A55">
        <w:trPr>
          <w:trHeight w:val="49"/>
        </w:trPr>
        <w:tc>
          <w:tcPr>
            <w:tcW w:w="1560" w:type="dxa"/>
            <w:gridSpan w:val="3"/>
            <w:tcBorders>
              <w:left w:val="single" w:sz="24" w:space="0" w:color="auto"/>
              <w:bottom w:val="single" w:sz="24" w:space="0" w:color="auto"/>
            </w:tcBorders>
            <w:shd w:val="clear" w:color="auto" w:fill="BFBFBF" w:themeFill="background1" w:themeFillShade="BF"/>
            <w:vAlign w:val="center"/>
          </w:tcPr>
          <w:p w14:paraId="22F9BFDE" w14:textId="77777777" w:rsidR="00C82506" w:rsidRPr="00EA614F" w:rsidRDefault="00C82506" w:rsidP="00062B8F">
            <w:pPr>
              <w:jc w:val="center"/>
              <w:rPr>
                <w:rFonts w:ascii="Century Gothic" w:hAnsi="Century Gothic"/>
                <w:b/>
                <w:sz w:val="22"/>
                <w:szCs w:val="22"/>
              </w:rPr>
            </w:pPr>
            <w:r w:rsidRPr="00EA614F">
              <w:rPr>
                <w:rFonts w:ascii="Century Gothic" w:hAnsi="Century Gothic"/>
                <w:b/>
                <w:sz w:val="22"/>
                <w:szCs w:val="22"/>
              </w:rPr>
              <w:t>Summative Assessment</w:t>
            </w:r>
          </w:p>
        </w:tc>
        <w:tc>
          <w:tcPr>
            <w:tcW w:w="2424" w:type="dxa"/>
            <w:gridSpan w:val="2"/>
            <w:tcBorders>
              <w:bottom w:val="single" w:sz="24" w:space="0" w:color="auto"/>
            </w:tcBorders>
            <w:vAlign w:val="center"/>
          </w:tcPr>
          <w:p w14:paraId="624269F5" w14:textId="0F630F31" w:rsidR="00E8691B" w:rsidRPr="00EA614F" w:rsidRDefault="00A06882" w:rsidP="00A06882">
            <w:pPr>
              <w:rPr>
                <w:rFonts w:ascii="Century Gothic" w:hAnsi="Century Gothic"/>
                <w:sz w:val="20"/>
                <w:szCs w:val="20"/>
              </w:rPr>
            </w:pPr>
            <w:r w:rsidRPr="00EA614F">
              <w:rPr>
                <w:rFonts w:ascii="Century Gothic" w:hAnsi="Century Gothic"/>
                <w:sz w:val="20"/>
                <w:szCs w:val="20"/>
              </w:rPr>
              <w:t>N/A</w:t>
            </w:r>
          </w:p>
        </w:tc>
        <w:tc>
          <w:tcPr>
            <w:tcW w:w="1545" w:type="dxa"/>
            <w:gridSpan w:val="2"/>
            <w:tcBorders>
              <w:bottom w:val="single" w:sz="24" w:space="0" w:color="auto"/>
            </w:tcBorders>
            <w:shd w:val="clear" w:color="auto" w:fill="BFBFBF" w:themeFill="background1" w:themeFillShade="BF"/>
            <w:vAlign w:val="center"/>
          </w:tcPr>
          <w:p w14:paraId="28E7D2B1" w14:textId="77777777" w:rsidR="00C82506" w:rsidRPr="00EA614F" w:rsidRDefault="00C82506" w:rsidP="00062B8F">
            <w:pPr>
              <w:jc w:val="center"/>
              <w:rPr>
                <w:rFonts w:ascii="Century Gothic" w:hAnsi="Century Gothic"/>
                <w:b/>
                <w:sz w:val="22"/>
                <w:szCs w:val="22"/>
              </w:rPr>
            </w:pPr>
            <w:r w:rsidRPr="00EA614F">
              <w:rPr>
                <w:rFonts w:ascii="Century Gothic" w:hAnsi="Century Gothic"/>
                <w:b/>
                <w:sz w:val="22"/>
                <w:szCs w:val="22"/>
              </w:rPr>
              <w:t>Formative Assessment</w:t>
            </w:r>
          </w:p>
        </w:tc>
        <w:tc>
          <w:tcPr>
            <w:tcW w:w="5529" w:type="dxa"/>
            <w:gridSpan w:val="2"/>
            <w:tcBorders>
              <w:bottom w:val="single" w:sz="24" w:space="0" w:color="auto"/>
              <w:right w:val="single" w:sz="24" w:space="0" w:color="auto"/>
            </w:tcBorders>
            <w:vAlign w:val="center"/>
          </w:tcPr>
          <w:p w14:paraId="1F9126E3" w14:textId="5BD5F153" w:rsidR="00E8691B" w:rsidRPr="002A7A3A" w:rsidRDefault="002A7A3A" w:rsidP="002A7A3A">
            <w:pPr>
              <w:rPr>
                <w:rFonts w:ascii="Century Gothic" w:hAnsi="Century Gothic"/>
                <w:sz w:val="22"/>
                <w:szCs w:val="22"/>
              </w:rPr>
            </w:pPr>
            <w:r w:rsidRPr="002A7A3A">
              <w:rPr>
                <w:rFonts w:ascii="Century Gothic" w:hAnsi="Century Gothic"/>
                <w:sz w:val="22"/>
                <w:szCs w:val="22"/>
              </w:rPr>
              <w:t xml:space="preserve">Handout- Writing an </w:t>
            </w:r>
            <w:r>
              <w:rPr>
                <w:rFonts w:ascii="Century Gothic" w:hAnsi="Century Gothic"/>
                <w:sz w:val="22"/>
                <w:szCs w:val="22"/>
              </w:rPr>
              <w:t>E</w:t>
            </w:r>
            <w:r w:rsidRPr="002A7A3A">
              <w:rPr>
                <w:rFonts w:ascii="Century Gothic" w:hAnsi="Century Gothic"/>
                <w:sz w:val="22"/>
                <w:szCs w:val="22"/>
              </w:rPr>
              <w:t>mail</w:t>
            </w:r>
          </w:p>
        </w:tc>
      </w:tr>
      <w:tr w:rsidR="00B63582" w:rsidRPr="00EA614F" w14:paraId="1CA2CF86" w14:textId="77777777" w:rsidTr="00062B8F">
        <w:trPr>
          <w:trHeight w:val="390"/>
        </w:trPr>
        <w:tc>
          <w:tcPr>
            <w:tcW w:w="11058" w:type="dxa"/>
            <w:gridSpan w:val="9"/>
            <w:tcBorders>
              <w:top w:val="single" w:sz="24" w:space="0" w:color="auto"/>
              <w:left w:val="single" w:sz="24" w:space="0" w:color="auto"/>
              <w:right w:val="single" w:sz="24" w:space="0" w:color="auto"/>
            </w:tcBorders>
            <w:shd w:val="clear" w:color="auto" w:fill="000000" w:themeFill="text1"/>
            <w:vAlign w:val="center"/>
          </w:tcPr>
          <w:p w14:paraId="21A045CF" w14:textId="0A9E6DBB" w:rsidR="00B63582" w:rsidRPr="00EA614F" w:rsidRDefault="002C5C2B" w:rsidP="00062B8F">
            <w:pPr>
              <w:jc w:val="center"/>
              <w:rPr>
                <w:rFonts w:ascii="Century Gothic" w:hAnsi="Century Gothic"/>
                <w:b/>
              </w:rPr>
            </w:pPr>
            <w:r>
              <w:rPr>
                <w:rFonts w:ascii="Century Gothic" w:hAnsi="Century Gothic"/>
                <w:b/>
              </w:rPr>
              <w:t>Preparation</w:t>
            </w:r>
          </w:p>
        </w:tc>
      </w:tr>
      <w:tr w:rsidR="0039501E" w:rsidRPr="00EA614F" w14:paraId="7BEFD89B" w14:textId="77777777" w:rsidTr="00961A55">
        <w:trPr>
          <w:trHeight w:val="49"/>
        </w:trPr>
        <w:tc>
          <w:tcPr>
            <w:tcW w:w="852" w:type="dxa"/>
            <w:tcBorders>
              <w:left w:val="single" w:sz="24" w:space="0" w:color="auto"/>
            </w:tcBorders>
            <w:shd w:val="clear" w:color="auto" w:fill="BFBFBF" w:themeFill="background1" w:themeFillShade="BF"/>
            <w:vAlign w:val="center"/>
          </w:tcPr>
          <w:p w14:paraId="71BC5C6B" w14:textId="77777777" w:rsidR="00C75B79" w:rsidRPr="00EA614F" w:rsidRDefault="00C75B79" w:rsidP="00062B8F">
            <w:pPr>
              <w:jc w:val="center"/>
              <w:rPr>
                <w:rFonts w:ascii="Century Gothic" w:hAnsi="Century Gothic"/>
                <w:b/>
                <w:sz w:val="22"/>
                <w:szCs w:val="22"/>
              </w:rPr>
            </w:pPr>
            <w:r w:rsidRPr="00EA614F">
              <w:rPr>
                <w:rFonts w:ascii="Century Gothic" w:hAnsi="Century Gothic"/>
                <w:b/>
                <w:sz w:val="22"/>
                <w:szCs w:val="22"/>
              </w:rPr>
              <w:t>Ed</w:t>
            </w:r>
          </w:p>
          <w:p w14:paraId="2CFFF96F" w14:textId="62326A0F" w:rsidR="0039501E" w:rsidRPr="00EA614F" w:rsidRDefault="004A6481" w:rsidP="00062B8F">
            <w:pPr>
              <w:jc w:val="center"/>
              <w:rPr>
                <w:rFonts w:ascii="Century Gothic" w:hAnsi="Century Gothic"/>
                <w:b/>
                <w:sz w:val="22"/>
                <w:szCs w:val="22"/>
              </w:rPr>
            </w:pPr>
            <w:r w:rsidRPr="00EA614F">
              <w:rPr>
                <w:rFonts w:ascii="Century Gothic" w:hAnsi="Century Gothic"/>
                <w:b/>
                <w:sz w:val="22"/>
                <w:szCs w:val="22"/>
              </w:rPr>
              <w:t>Tech</w:t>
            </w:r>
          </w:p>
        </w:tc>
        <w:tc>
          <w:tcPr>
            <w:tcW w:w="2412" w:type="dxa"/>
            <w:gridSpan w:val="3"/>
            <w:vAlign w:val="center"/>
          </w:tcPr>
          <w:p w14:paraId="7310E22D" w14:textId="2CB559D2" w:rsidR="0026448B" w:rsidRPr="00EA614F" w:rsidRDefault="00BA0C7A" w:rsidP="000F77F2">
            <w:pPr>
              <w:pStyle w:val="ListParagraph"/>
              <w:ind w:left="34"/>
              <w:rPr>
                <w:rFonts w:ascii="Century Gothic" w:hAnsi="Century Gothic"/>
                <w:sz w:val="18"/>
                <w:szCs w:val="18"/>
              </w:rPr>
            </w:pPr>
            <w:r>
              <w:rPr>
                <w:rFonts w:ascii="Century Gothic" w:hAnsi="Century Gothic"/>
                <w:sz w:val="18"/>
                <w:szCs w:val="18"/>
              </w:rPr>
              <w:t>Computer/tablet/smart phone</w:t>
            </w:r>
          </w:p>
        </w:tc>
        <w:tc>
          <w:tcPr>
            <w:tcW w:w="1557" w:type="dxa"/>
            <w:gridSpan w:val="2"/>
            <w:shd w:val="clear" w:color="auto" w:fill="BFBFBF" w:themeFill="background1" w:themeFillShade="BF"/>
            <w:vAlign w:val="center"/>
          </w:tcPr>
          <w:p w14:paraId="69C1C3CB" w14:textId="4ED99EE2" w:rsidR="0039501E" w:rsidRPr="00EA614F" w:rsidRDefault="0039501E" w:rsidP="00062B8F">
            <w:pPr>
              <w:jc w:val="center"/>
              <w:rPr>
                <w:rFonts w:ascii="Century Gothic" w:hAnsi="Century Gothic"/>
                <w:b/>
                <w:sz w:val="22"/>
                <w:szCs w:val="22"/>
              </w:rPr>
            </w:pPr>
            <w:r w:rsidRPr="00EA614F">
              <w:rPr>
                <w:rFonts w:ascii="Century Gothic" w:hAnsi="Century Gothic"/>
                <w:b/>
                <w:sz w:val="22"/>
                <w:szCs w:val="22"/>
              </w:rPr>
              <w:t xml:space="preserve">Resources </w:t>
            </w:r>
          </w:p>
        </w:tc>
        <w:tc>
          <w:tcPr>
            <w:tcW w:w="2903" w:type="dxa"/>
            <w:gridSpan w:val="2"/>
            <w:tcBorders>
              <w:right w:val="nil"/>
            </w:tcBorders>
            <w:vAlign w:val="center"/>
          </w:tcPr>
          <w:p w14:paraId="4A38F374" w14:textId="77777777" w:rsidR="007039E1" w:rsidRDefault="009917C1" w:rsidP="002717B3">
            <w:pPr>
              <w:pStyle w:val="ListParagraph"/>
              <w:numPr>
                <w:ilvl w:val="0"/>
                <w:numId w:val="3"/>
              </w:numPr>
              <w:rPr>
                <w:rFonts w:ascii="Century Gothic" w:hAnsi="Century Gothic"/>
                <w:sz w:val="22"/>
                <w:szCs w:val="22"/>
              </w:rPr>
            </w:pPr>
            <w:r w:rsidRPr="00EA614F">
              <w:rPr>
                <w:rFonts w:ascii="Century Gothic" w:hAnsi="Century Gothic"/>
                <w:sz w:val="22"/>
                <w:szCs w:val="22"/>
              </w:rPr>
              <w:t>Pens/Pencils</w:t>
            </w:r>
            <w:r w:rsidR="007039E1">
              <w:rPr>
                <w:rFonts w:ascii="Century Gothic" w:hAnsi="Century Gothic"/>
                <w:sz w:val="22"/>
                <w:szCs w:val="22"/>
              </w:rPr>
              <w:t>/</w:t>
            </w:r>
          </w:p>
          <w:p w14:paraId="756B6246" w14:textId="61EFDE88" w:rsidR="00C2461E" w:rsidRPr="00EA614F" w:rsidRDefault="007039E1" w:rsidP="002717B3">
            <w:pPr>
              <w:pStyle w:val="ListParagraph"/>
              <w:numPr>
                <w:ilvl w:val="0"/>
                <w:numId w:val="3"/>
              </w:numPr>
              <w:rPr>
                <w:rFonts w:ascii="Century Gothic" w:hAnsi="Century Gothic"/>
                <w:sz w:val="22"/>
                <w:szCs w:val="22"/>
              </w:rPr>
            </w:pPr>
            <w:r>
              <w:rPr>
                <w:rFonts w:ascii="Century Gothic" w:hAnsi="Century Gothic"/>
                <w:sz w:val="22"/>
                <w:szCs w:val="22"/>
              </w:rPr>
              <w:t>highlighters</w:t>
            </w:r>
          </w:p>
          <w:p w14:paraId="0319B3E1" w14:textId="77777777" w:rsidR="009917C1" w:rsidRPr="00EA614F" w:rsidRDefault="009917C1" w:rsidP="002717B3">
            <w:pPr>
              <w:pStyle w:val="ListParagraph"/>
              <w:numPr>
                <w:ilvl w:val="0"/>
                <w:numId w:val="3"/>
              </w:numPr>
              <w:rPr>
                <w:rFonts w:ascii="Century Gothic" w:hAnsi="Century Gothic"/>
                <w:sz w:val="22"/>
                <w:szCs w:val="22"/>
              </w:rPr>
            </w:pPr>
            <w:r w:rsidRPr="00EA614F">
              <w:rPr>
                <w:rFonts w:ascii="Century Gothic" w:hAnsi="Century Gothic"/>
                <w:sz w:val="22"/>
                <w:szCs w:val="22"/>
              </w:rPr>
              <w:t>Memory game</w:t>
            </w:r>
          </w:p>
          <w:p w14:paraId="2E3D6C18" w14:textId="77777777" w:rsidR="009917C1" w:rsidRPr="00EA614F" w:rsidRDefault="009917C1" w:rsidP="002717B3">
            <w:pPr>
              <w:pStyle w:val="ListParagraph"/>
              <w:numPr>
                <w:ilvl w:val="0"/>
                <w:numId w:val="3"/>
              </w:numPr>
              <w:rPr>
                <w:rFonts w:ascii="Century Gothic" w:hAnsi="Century Gothic"/>
                <w:sz w:val="22"/>
                <w:szCs w:val="22"/>
              </w:rPr>
            </w:pPr>
            <w:r w:rsidRPr="00EA614F">
              <w:rPr>
                <w:rFonts w:ascii="Century Gothic" w:hAnsi="Century Gothic"/>
                <w:sz w:val="22"/>
                <w:szCs w:val="22"/>
              </w:rPr>
              <w:t>Resume handouts</w:t>
            </w:r>
          </w:p>
          <w:p w14:paraId="36957857" w14:textId="127DDF63" w:rsidR="008C6DBA" w:rsidRPr="00961A55" w:rsidRDefault="008C6DBA" w:rsidP="00E314AF">
            <w:pPr>
              <w:pStyle w:val="ListParagraph"/>
              <w:ind w:left="754"/>
              <w:rPr>
                <w:rFonts w:ascii="Century Gothic" w:hAnsi="Century Gothic"/>
                <w:sz w:val="22"/>
                <w:szCs w:val="22"/>
              </w:rPr>
            </w:pPr>
          </w:p>
        </w:tc>
        <w:tc>
          <w:tcPr>
            <w:tcW w:w="3334" w:type="dxa"/>
            <w:tcBorders>
              <w:left w:val="nil"/>
              <w:right w:val="single" w:sz="24" w:space="0" w:color="auto"/>
            </w:tcBorders>
            <w:vAlign w:val="center"/>
          </w:tcPr>
          <w:p w14:paraId="49812EDE" w14:textId="34FD1F88" w:rsidR="00403B67" w:rsidRPr="00EA614F" w:rsidRDefault="00403B67" w:rsidP="00C75B79">
            <w:pPr>
              <w:pStyle w:val="ListParagraph"/>
              <w:ind w:left="162"/>
              <w:rPr>
                <w:rFonts w:ascii="Century Gothic" w:hAnsi="Century Gothic"/>
                <w:sz w:val="20"/>
                <w:szCs w:val="20"/>
              </w:rPr>
            </w:pPr>
          </w:p>
        </w:tc>
      </w:tr>
      <w:tr w:rsidR="002C5C2B" w:rsidRPr="00EA614F" w14:paraId="2E93C2EF" w14:textId="77777777" w:rsidTr="002C5C2B">
        <w:trPr>
          <w:trHeight w:val="323"/>
        </w:trPr>
        <w:tc>
          <w:tcPr>
            <w:tcW w:w="1419" w:type="dxa"/>
            <w:gridSpan w:val="2"/>
            <w:tcBorders>
              <w:left w:val="single" w:sz="24" w:space="0" w:color="auto"/>
            </w:tcBorders>
            <w:shd w:val="clear" w:color="auto" w:fill="BFBFBF" w:themeFill="background1" w:themeFillShade="BF"/>
            <w:vAlign w:val="center"/>
          </w:tcPr>
          <w:p w14:paraId="3B55A9F8" w14:textId="680316AD" w:rsidR="002C5C2B" w:rsidRPr="00EA614F" w:rsidRDefault="002C5C2B" w:rsidP="00062B8F">
            <w:pPr>
              <w:ind w:right="-107"/>
              <w:jc w:val="center"/>
              <w:rPr>
                <w:rFonts w:ascii="Century Gothic" w:hAnsi="Century Gothic"/>
                <w:b/>
                <w:sz w:val="22"/>
                <w:szCs w:val="22"/>
              </w:rPr>
            </w:pPr>
            <w:r w:rsidRPr="00EA614F">
              <w:rPr>
                <w:rFonts w:ascii="Century Gothic" w:hAnsi="Century Gothic"/>
                <w:b/>
                <w:sz w:val="22"/>
                <w:szCs w:val="22"/>
              </w:rPr>
              <w:t>Time Allotment</w:t>
            </w:r>
          </w:p>
        </w:tc>
        <w:tc>
          <w:tcPr>
            <w:tcW w:w="9639" w:type="dxa"/>
            <w:gridSpan w:val="7"/>
            <w:shd w:val="clear" w:color="auto" w:fill="BFBFBF" w:themeFill="background1" w:themeFillShade="BF"/>
            <w:vAlign w:val="center"/>
          </w:tcPr>
          <w:p w14:paraId="60666C14" w14:textId="77777777" w:rsidR="002C5C2B" w:rsidRPr="00EA614F" w:rsidRDefault="002C5C2B" w:rsidP="00062B8F">
            <w:pPr>
              <w:jc w:val="center"/>
              <w:rPr>
                <w:rFonts w:ascii="Century Gothic" w:hAnsi="Century Gothic"/>
                <w:b/>
                <w:sz w:val="22"/>
                <w:szCs w:val="22"/>
              </w:rPr>
            </w:pPr>
            <w:r w:rsidRPr="00EA614F">
              <w:rPr>
                <w:rFonts w:ascii="Century Gothic" w:hAnsi="Century Gothic"/>
                <w:b/>
                <w:sz w:val="22"/>
                <w:szCs w:val="22"/>
              </w:rPr>
              <w:t>Content/Description</w:t>
            </w:r>
          </w:p>
        </w:tc>
      </w:tr>
      <w:tr w:rsidR="002C5C2B" w:rsidRPr="00EA614F" w14:paraId="74AADDF1" w14:textId="77777777" w:rsidTr="002C5C2B">
        <w:trPr>
          <w:trHeight w:val="533"/>
        </w:trPr>
        <w:tc>
          <w:tcPr>
            <w:tcW w:w="1419" w:type="dxa"/>
            <w:gridSpan w:val="2"/>
            <w:tcBorders>
              <w:left w:val="single" w:sz="24" w:space="0" w:color="auto"/>
            </w:tcBorders>
            <w:vAlign w:val="center"/>
          </w:tcPr>
          <w:p w14:paraId="75AA28C8" w14:textId="376EF048" w:rsidR="002C5C2B" w:rsidRPr="00EA614F" w:rsidRDefault="002C5C2B" w:rsidP="00652C24">
            <w:pPr>
              <w:jc w:val="center"/>
              <w:rPr>
                <w:rFonts w:ascii="Century Gothic" w:hAnsi="Century Gothic"/>
                <w:i/>
                <w:sz w:val="20"/>
                <w:szCs w:val="20"/>
              </w:rPr>
            </w:pPr>
            <w:r w:rsidRPr="00EA614F">
              <w:rPr>
                <w:rFonts w:ascii="Century Gothic" w:hAnsi="Century Gothic"/>
                <w:i/>
                <w:sz w:val="20"/>
                <w:szCs w:val="20"/>
              </w:rPr>
              <w:t>Flexible</w:t>
            </w:r>
          </w:p>
        </w:tc>
        <w:tc>
          <w:tcPr>
            <w:tcW w:w="9639" w:type="dxa"/>
            <w:gridSpan w:val="7"/>
            <w:vAlign w:val="center"/>
          </w:tcPr>
          <w:p w14:paraId="3B5EE30B" w14:textId="153FA947" w:rsidR="002C5C2B" w:rsidRPr="00EA614F" w:rsidRDefault="002C5C2B" w:rsidP="00062B8F">
            <w:pPr>
              <w:ind w:hanging="13"/>
              <w:rPr>
                <w:rFonts w:ascii="Century Gothic" w:hAnsi="Century Gothic"/>
                <w:sz w:val="20"/>
                <w:szCs w:val="20"/>
              </w:rPr>
            </w:pPr>
            <w:r w:rsidRPr="00EA614F">
              <w:rPr>
                <w:rFonts w:ascii="Century Gothic" w:hAnsi="Century Gothic"/>
                <w:b/>
                <w:sz w:val="20"/>
                <w:szCs w:val="20"/>
              </w:rPr>
              <w:t>Introduction</w:t>
            </w:r>
            <w:r w:rsidRPr="00EA614F">
              <w:rPr>
                <w:rFonts w:ascii="Century Gothic" w:hAnsi="Century Gothic"/>
                <w:sz w:val="20"/>
                <w:szCs w:val="20"/>
              </w:rPr>
              <w:t xml:space="preserve">: </w:t>
            </w:r>
          </w:p>
          <w:p w14:paraId="56CE7341" w14:textId="1A059784" w:rsidR="002C5C2B" w:rsidRPr="000D511B" w:rsidRDefault="002C5C2B" w:rsidP="002717B3">
            <w:pPr>
              <w:pStyle w:val="ListParagraph"/>
              <w:numPr>
                <w:ilvl w:val="0"/>
                <w:numId w:val="2"/>
              </w:numPr>
              <w:rPr>
                <w:rFonts w:ascii="Century Gothic" w:hAnsi="Century Gothic"/>
                <w:bCs/>
              </w:rPr>
            </w:pPr>
            <w:r w:rsidRPr="000D511B">
              <w:rPr>
                <w:rFonts w:ascii="Century Gothic" w:hAnsi="Century Gothic"/>
                <w:bCs/>
              </w:rPr>
              <w:t xml:space="preserve">Give </w:t>
            </w:r>
            <w:r w:rsidRPr="000D511B">
              <w:rPr>
                <w:rFonts w:ascii="Century Gothic" w:hAnsi="Century Gothic"/>
                <w:b/>
              </w:rPr>
              <w:t>Handout- Introduction</w:t>
            </w:r>
          </w:p>
          <w:p w14:paraId="0C26F221" w14:textId="50B9086B" w:rsidR="002C5C2B" w:rsidRPr="000D511B" w:rsidRDefault="002C5C2B" w:rsidP="002717B3">
            <w:pPr>
              <w:pStyle w:val="ListParagraph"/>
              <w:numPr>
                <w:ilvl w:val="0"/>
                <w:numId w:val="2"/>
              </w:numPr>
              <w:rPr>
                <w:rFonts w:ascii="Century Gothic" w:hAnsi="Century Gothic"/>
                <w:bCs/>
              </w:rPr>
            </w:pPr>
            <w:r w:rsidRPr="000D511B">
              <w:rPr>
                <w:rFonts w:ascii="Century Gothic" w:hAnsi="Century Gothic"/>
                <w:bCs/>
              </w:rPr>
              <w:t xml:space="preserve">Have </w:t>
            </w:r>
            <w:r w:rsidR="00CC525C">
              <w:rPr>
                <w:rFonts w:ascii="Century Gothic" w:hAnsi="Century Gothic"/>
                <w:bCs/>
              </w:rPr>
              <w:t>learners</w:t>
            </w:r>
            <w:r w:rsidRPr="000D511B">
              <w:rPr>
                <w:rFonts w:ascii="Century Gothic" w:hAnsi="Century Gothic"/>
                <w:bCs/>
              </w:rPr>
              <w:t xml:space="preserve"> answer Q1. Check the answers as a class.</w:t>
            </w:r>
          </w:p>
          <w:p w14:paraId="3AC8FE47" w14:textId="491C3909" w:rsidR="002C5C2B" w:rsidRPr="000D511B" w:rsidRDefault="002C5C2B" w:rsidP="002717B3">
            <w:pPr>
              <w:pStyle w:val="ListParagraph"/>
              <w:numPr>
                <w:ilvl w:val="0"/>
                <w:numId w:val="2"/>
              </w:numPr>
              <w:rPr>
                <w:rFonts w:ascii="Century Gothic" w:hAnsi="Century Gothic"/>
                <w:bCs/>
              </w:rPr>
            </w:pPr>
            <w:r w:rsidRPr="000D511B">
              <w:rPr>
                <w:rFonts w:ascii="Century Gothic" w:hAnsi="Century Gothic"/>
                <w:bCs/>
              </w:rPr>
              <w:t xml:space="preserve">Have </w:t>
            </w:r>
            <w:r w:rsidR="00CC525C">
              <w:rPr>
                <w:rFonts w:ascii="Century Gothic" w:hAnsi="Century Gothic"/>
                <w:bCs/>
              </w:rPr>
              <w:t>the learners</w:t>
            </w:r>
            <w:r w:rsidRPr="000D511B">
              <w:rPr>
                <w:rFonts w:ascii="Century Gothic" w:hAnsi="Century Gothic"/>
                <w:bCs/>
              </w:rPr>
              <w:t xml:space="preserve"> answer Q2- Q5 individually. Then have </w:t>
            </w:r>
            <w:r w:rsidR="00CC525C">
              <w:rPr>
                <w:rFonts w:ascii="Century Gothic" w:hAnsi="Century Gothic"/>
                <w:bCs/>
              </w:rPr>
              <w:t>them</w:t>
            </w:r>
            <w:r w:rsidRPr="000D511B">
              <w:rPr>
                <w:rFonts w:ascii="Century Gothic" w:hAnsi="Century Gothic"/>
                <w:bCs/>
              </w:rPr>
              <w:t xml:space="preserve"> do Q6 -Q9 in pairs.</w:t>
            </w:r>
          </w:p>
          <w:p w14:paraId="2CE13EE9" w14:textId="7AA67EAA" w:rsidR="002C5C2B" w:rsidRPr="00125F54" w:rsidRDefault="002C5C2B" w:rsidP="002717B3">
            <w:pPr>
              <w:pStyle w:val="ListParagraph"/>
              <w:numPr>
                <w:ilvl w:val="0"/>
                <w:numId w:val="2"/>
              </w:numPr>
              <w:rPr>
                <w:rFonts w:ascii="Century Gothic" w:hAnsi="Century Gothic"/>
                <w:b/>
              </w:rPr>
            </w:pPr>
            <w:r w:rsidRPr="000D511B">
              <w:rPr>
                <w:rFonts w:ascii="Century Gothic" w:hAnsi="Century Gothic"/>
                <w:bCs/>
              </w:rPr>
              <w:t xml:space="preserve">Go over </w:t>
            </w:r>
            <w:r w:rsidR="00CC525C">
              <w:rPr>
                <w:rFonts w:ascii="Century Gothic" w:hAnsi="Century Gothic"/>
                <w:bCs/>
              </w:rPr>
              <w:t>the learners’</w:t>
            </w:r>
            <w:r w:rsidRPr="000D511B">
              <w:rPr>
                <w:rFonts w:ascii="Century Gothic" w:hAnsi="Century Gothic"/>
                <w:bCs/>
              </w:rPr>
              <w:t xml:space="preserve"> answers as a class.</w:t>
            </w:r>
            <w:r w:rsidR="00125F54">
              <w:rPr>
                <w:rFonts w:ascii="Century Gothic" w:hAnsi="Century Gothic"/>
                <w:bCs/>
              </w:rPr>
              <w:t xml:space="preserve"> </w:t>
            </w:r>
            <w:r w:rsidR="00125F54" w:rsidRPr="00125F54">
              <w:rPr>
                <w:rFonts w:ascii="Century Gothic" w:hAnsi="Century Gothic"/>
                <w:b/>
              </w:rPr>
              <w:t>Facilitate a discussion about gender roles and responsibilities using Q5 and Q9.</w:t>
            </w:r>
          </w:p>
          <w:p w14:paraId="576B9FAE" w14:textId="25608C49" w:rsidR="002C5C2B" w:rsidRPr="000D511B" w:rsidRDefault="002C5C2B" w:rsidP="002717B3">
            <w:pPr>
              <w:pStyle w:val="ListParagraph"/>
              <w:numPr>
                <w:ilvl w:val="0"/>
                <w:numId w:val="2"/>
              </w:numPr>
              <w:rPr>
                <w:rFonts w:ascii="Century Gothic" w:hAnsi="Century Gothic"/>
                <w:b/>
              </w:rPr>
            </w:pPr>
            <w:r w:rsidRPr="000D511B">
              <w:rPr>
                <w:rFonts w:ascii="Century Gothic" w:hAnsi="Century Gothic"/>
                <w:bCs/>
              </w:rPr>
              <w:t xml:space="preserve">Explain that the topic of this lesson is </w:t>
            </w:r>
            <w:r w:rsidRPr="000D511B">
              <w:rPr>
                <w:rFonts w:ascii="Century Gothic" w:hAnsi="Century Gothic"/>
                <w:bCs/>
                <w:i/>
                <w:iCs/>
              </w:rPr>
              <w:t>occupations</w:t>
            </w:r>
            <w:r w:rsidRPr="000D511B">
              <w:rPr>
                <w:rFonts w:ascii="Century Gothic" w:hAnsi="Century Gothic"/>
                <w:bCs/>
              </w:rPr>
              <w:t>.</w:t>
            </w:r>
          </w:p>
          <w:p w14:paraId="52182BAB" w14:textId="3BCC54EE" w:rsidR="00F25370" w:rsidRPr="000D511B" w:rsidRDefault="002C5C2B" w:rsidP="002C5C2B">
            <w:pPr>
              <w:pStyle w:val="ListParagraph"/>
              <w:numPr>
                <w:ilvl w:val="0"/>
                <w:numId w:val="2"/>
              </w:numPr>
              <w:rPr>
                <w:rFonts w:ascii="Century Gothic" w:hAnsi="Century Gothic"/>
                <w:b/>
              </w:rPr>
            </w:pPr>
            <w:r w:rsidRPr="000D511B">
              <w:rPr>
                <w:rFonts w:ascii="Century Gothic" w:hAnsi="Century Gothic"/>
                <w:bCs/>
              </w:rPr>
              <w:t>Explain that</w:t>
            </w:r>
            <w:r w:rsidR="00CC525C">
              <w:rPr>
                <w:rFonts w:ascii="Century Gothic" w:hAnsi="Century Gothic"/>
                <w:bCs/>
              </w:rPr>
              <w:t xml:space="preserve"> the learners</w:t>
            </w:r>
            <w:r w:rsidRPr="000D511B">
              <w:rPr>
                <w:rFonts w:ascii="Century Gothic" w:hAnsi="Century Gothic"/>
                <w:bCs/>
              </w:rPr>
              <w:t xml:space="preserve"> are going to learn new words, reading </w:t>
            </w:r>
            <w:r w:rsidR="00CC525C">
              <w:rPr>
                <w:rFonts w:ascii="Century Gothic" w:hAnsi="Century Gothic"/>
                <w:bCs/>
              </w:rPr>
              <w:t xml:space="preserve">resumes and a </w:t>
            </w:r>
            <w:r w:rsidRPr="000D511B">
              <w:rPr>
                <w:rFonts w:ascii="Century Gothic" w:hAnsi="Century Gothic"/>
                <w:bCs/>
              </w:rPr>
              <w:t xml:space="preserve">story about some people’s jobs. </w:t>
            </w:r>
          </w:p>
          <w:p w14:paraId="5AEADA78" w14:textId="1F3F8E0E" w:rsidR="002C5C2B" w:rsidRPr="000D511B" w:rsidRDefault="002C5C2B" w:rsidP="002C5C2B">
            <w:pPr>
              <w:pStyle w:val="ListParagraph"/>
              <w:numPr>
                <w:ilvl w:val="0"/>
                <w:numId w:val="2"/>
              </w:numPr>
              <w:rPr>
                <w:rFonts w:ascii="Century Gothic" w:hAnsi="Century Gothic"/>
                <w:b/>
              </w:rPr>
            </w:pPr>
            <w:r w:rsidRPr="000D511B">
              <w:rPr>
                <w:rFonts w:ascii="Century Gothic" w:hAnsi="Century Gothic"/>
                <w:bCs/>
              </w:rPr>
              <w:t>Explain that they are also going to talk about work/family life balance in Canada</w:t>
            </w:r>
            <w:r w:rsidR="00F25370" w:rsidRPr="000D511B">
              <w:rPr>
                <w:rFonts w:ascii="Century Gothic" w:hAnsi="Century Gothic"/>
                <w:bCs/>
              </w:rPr>
              <w:t xml:space="preserve"> and look at similarities and differences between Canada and students home countries</w:t>
            </w:r>
            <w:r w:rsidRPr="000D511B">
              <w:rPr>
                <w:rFonts w:ascii="Century Gothic" w:hAnsi="Century Gothic"/>
                <w:bCs/>
              </w:rPr>
              <w:t>.</w:t>
            </w:r>
            <w:r w:rsidR="00F25370" w:rsidRPr="000D511B">
              <w:rPr>
                <w:rFonts w:ascii="Century Gothic" w:hAnsi="Century Gothic"/>
                <w:bCs/>
              </w:rPr>
              <w:t xml:space="preserve"> </w:t>
            </w:r>
          </w:p>
          <w:p w14:paraId="1BEB7852" w14:textId="0705D645" w:rsidR="002C5C2B" w:rsidRPr="00F25370" w:rsidRDefault="00F25370" w:rsidP="002717B3">
            <w:pPr>
              <w:pStyle w:val="ListParagraph"/>
              <w:numPr>
                <w:ilvl w:val="0"/>
                <w:numId w:val="2"/>
              </w:numPr>
              <w:rPr>
                <w:rFonts w:ascii="Century Gothic" w:hAnsi="Century Gothic"/>
                <w:bCs/>
                <w:sz w:val="20"/>
                <w:szCs w:val="20"/>
              </w:rPr>
            </w:pPr>
            <w:r w:rsidRPr="000D511B">
              <w:rPr>
                <w:rFonts w:ascii="Century Gothic" w:hAnsi="Century Gothic"/>
                <w:bCs/>
              </w:rPr>
              <w:t>Explain that they are going to make their own resume</w:t>
            </w:r>
            <w:r w:rsidR="000D511B">
              <w:rPr>
                <w:rFonts w:ascii="Century Gothic" w:hAnsi="Century Gothic"/>
                <w:bCs/>
              </w:rPr>
              <w:t>s</w:t>
            </w:r>
            <w:r w:rsidRPr="000D511B">
              <w:rPr>
                <w:rFonts w:ascii="Century Gothic" w:hAnsi="Century Gothic"/>
                <w:bCs/>
              </w:rPr>
              <w:t xml:space="preserve"> using a template.</w:t>
            </w:r>
          </w:p>
        </w:tc>
      </w:tr>
      <w:tr w:rsidR="002C5C2B" w:rsidRPr="00EA614F" w14:paraId="2AF2DC7F" w14:textId="77777777" w:rsidTr="002C5C2B">
        <w:trPr>
          <w:trHeight w:val="413"/>
        </w:trPr>
        <w:tc>
          <w:tcPr>
            <w:tcW w:w="1419" w:type="dxa"/>
            <w:gridSpan w:val="2"/>
            <w:tcBorders>
              <w:left w:val="single" w:sz="24" w:space="0" w:color="auto"/>
            </w:tcBorders>
            <w:vAlign w:val="center"/>
          </w:tcPr>
          <w:p w14:paraId="21717935" w14:textId="0B1830A0" w:rsidR="002C5C2B" w:rsidRPr="00EA614F" w:rsidRDefault="002C5C2B" w:rsidP="00C2461E">
            <w:pPr>
              <w:jc w:val="center"/>
              <w:rPr>
                <w:rFonts w:ascii="Century Gothic" w:hAnsi="Century Gothic"/>
                <w:i/>
                <w:sz w:val="20"/>
                <w:szCs w:val="20"/>
              </w:rPr>
            </w:pPr>
            <w:r w:rsidRPr="00EA614F">
              <w:rPr>
                <w:rFonts w:ascii="Century Gothic" w:hAnsi="Century Gothic"/>
                <w:i/>
                <w:sz w:val="20"/>
                <w:szCs w:val="20"/>
              </w:rPr>
              <w:t>Flexible</w:t>
            </w:r>
          </w:p>
        </w:tc>
        <w:tc>
          <w:tcPr>
            <w:tcW w:w="9639" w:type="dxa"/>
            <w:gridSpan w:val="7"/>
            <w:vAlign w:val="center"/>
          </w:tcPr>
          <w:p w14:paraId="2DE646D5" w14:textId="1B96D846" w:rsidR="002C5C2B" w:rsidRPr="000D511B" w:rsidRDefault="002C5C2B" w:rsidP="00470B3B">
            <w:pPr>
              <w:ind w:left="32" w:hanging="45"/>
              <w:rPr>
                <w:rFonts w:ascii="Century Gothic" w:hAnsi="Century Gothic"/>
              </w:rPr>
            </w:pPr>
            <w:r w:rsidRPr="000D511B">
              <w:rPr>
                <w:rFonts w:ascii="Century Gothic" w:hAnsi="Century Gothic"/>
                <w:b/>
              </w:rPr>
              <w:t>Activity #1: Memory Game</w:t>
            </w:r>
          </w:p>
          <w:p w14:paraId="0343F2DA" w14:textId="1FCE2F98" w:rsidR="002C5C2B" w:rsidRPr="000D511B" w:rsidRDefault="002C5C2B" w:rsidP="00062B8F">
            <w:pPr>
              <w:ind w:left="32" w:hanging="45"/>
              <w:rPr>
                <w:rFonts w:ascii="Century Gothic" w:hAnsi="Century Gothic"/>
                <w:b/>
              </w:rPr>
            </w:pPr>
            <w:r w:rsidRPr="000D511B">
              <w:rPr>
                <w:rFonts w:ascii="Century Gothic" w:hAnsi="Century Gothic"/>
                <w:b/>
              </w:rPr>
              <w:t>Teacher Prompts/Cues/Explanations:</w:t>
            </w:r>
          </w:p>
          <w:p w14:paraId="44048B5F" w14:textId="68DE8694" w:rsidR="002C5C2B" w:rsidRPr="000D511B" w:rsidRDefault="002C5C2B" w:rsidP="002717B3">
            <w:pPr>
              <w:pStyle w:val="ListParagraph"/>
              <w:numPr>
                <w:ilvl w:val="0"/>
                <w:numId w:val="4"/>
              </w:numPr>
              <w:rPr>
                <w:rFonts w:ascii="Century Gothic" w:hAnsi="Century Gothic"/>
                <w:bCs/>
              </w:rPr>
            </w:pPr>
            <w:r w:rsidRPr="000D511B">
              <w:rPr>
                <w:rFonts w:ascii="Century Gothic" w:hAnsi="Century Gothic"/>
                <w:bCs/>
              </w:rPr>
              <w:t>This memory game help</w:t>
            </w:r>
            <w:r w:rsidR="000D511B">
              <w:rPr>
                <w:rFonts w:ascii="Century Gothic" w:hAnsi="Century Gothic"/>
                <w:bCs/>
              </w:rPr>
              <w:t>s</w:t>
            </w:r>
            <w:r w:rsidRPr="000D511B">
              <w:rPr>
                <w:rFonts w:ascii="Century Gothic" w:hAnsi="Century Gothic"/>
                <w:bCs/>
              </w:rPr>
              <w:t xml:space="preserve"> you recognize different occupations, by using your memory to match each picture to the occupation. For example, if you turn over the paper with the picture of the police officer, you must then turn over the paper with the words “Police Officer”.</w:t>
            </w:r>
          </w:p>
          <w:p w14:paraId="5BA1447E" w14:textId="66DBFA33" w:rsidR="002C5C2B" w:rsidRPr="000D511B" w:rsidRDefault="002C5C2B" w:rsidP="002717B3">
            <w:pPr>
              <w:pStyle w:val="ListParagraph"/>
              <w:numPr>
                <w:ilvl w:val="0"/>
                <w:numId w:val="4"/>
              </w:numPr>
              <w:rPr>
                <w:rFonts w:ascii="Century Gothic" w:hAnsi="Century Gothic"/>
                <w:b/>
              </w:rPr>
            </w:pPr>
            <w:r w:rsidRPr="000D511B">
              <w:rPr>
                <w:rFonts w:ascii="Century Gothic" w:hAnsi="Century Gothic"/>
                <w:b/>
              </w:rPr>
              <w:t>How to Play:</w:t>
            </w:r>
          </w:p>
          <w:p w14:paraId="6A7DAE91" w14:textId="6EAA93BC" w:rsidR="002C5C2B" w:rsidRPr="000D511B" w:rsidRDefault="00CC525C" w:rsidP="002717B3">
            <w:pPr>
              <w:pStyle w:val="ListParagraph"/>
              <w:numPr>
                <w:ilvl w:val="1"/>
                <w:numId w:val="4"/>
              </w:numPr>
              <w:rPr>
                <w:rFonts w:ascii="Century Gothic" w:hAnsi="Century Gothic"/>
                <w:bCs/>
              </w:rPr>
            </w:pPr>
            <w:r>
              <w:rPr>
                <w:rFonts w:ascii="Century Gothic" w:hAnsi="Century Gothic"/>
                <w:bCs/>
              </w:rPr>
              <w:t>break</w:t>
            </w:r>
            <w:r w:rsidR="002C5C2B" w:rsidRPr="000D511B">
              <w:rPr>
                <w:rFonts w:ascii="Century Gothic" w:hAnsi="Century Gothic"/>
                <w:bCs/>
              </w:rPr>
              <w:t xml:space="preserve"> the </w:t>
            </w:r>
            <w:r>
              <w:rPr>
                <w:rFonts w:ascii="Century Gothic" w:hAnsi="Century Gothic"/>
                <w:bCs/>
              </w:rPr>
              <w:t>class</w:t>
            </w:r>
            <w:r w:rsidR="002C5C2B" w:rsidRPr="000D511B">
              <w:rPr>
                <w:rFonts w:ascii="Century Gothic" w:hAnsi="Century Gothic"/>
                <w:bCs/>
              </w:rPr>
              <w:t xml:space="preserve"> into </w:t>
            </w:r>
            <w:r w:rsidR="000D511B">
              <w:rPr>
                <w:rFonts w:ascii="Century Gothic" w:hAnsi="Century Gothic"/>
                <w:bCs/>
              </w:rPr>
              <w:t>small groups</w:t>
            </w:r>
            <w:r w:rsidR="002C5C2B" w:rsidRPr="000D511B">
              <w:rPr>
                <w:rFonts w:ascii="Century Gothic" w:hAnsi="Century Gothic"/>
                <w:bCs/>
              </w:rPr>
              <w:t>.</w:t>
            </w:r>
          </w:p>
          <w:p w14:paraId="201A6486" w14:textId="1F2D83A2" w:rsidR="002C5C2B" w:rsidRPr="000D511B" w:rsidRDefault="002C5C2B" w:rsidP="002717B3">
            <w:pPr>
              <w:pStyle w:val="ListParagraph"/>
              <w:numPr>
                <w:ilvl w:val="1"/>
                <w:numId w:val="4"/>
              </w:numPr>
              <w:rPr>
                <w:rFonts w:ascii="Century Gothic" w:hAnsi="Century Gothic"/>
                <w:b/>
              </w:rPr>
            </w:pPr>
            <w:r w:rsidRPr="000D511B">
              <w:rPr>
                <w:rFonts w:ascii="Century Gothic" w:hAnsi="Century Gothic"/>
                <w:bCs/>
              </w:rPr>
              <w:t xml:space="preserve">Start by cutting out all of the occupations and pictures found in the </w:t>
            </w:r>
            <w:r w:rsidR="000D511B" w:rsidRPr="000D511B">
              <w:rPr>
                <w:rFonts w:ascii="Century Gothic" w:hAnsi="Century Gothic"/>
                <w:b/>
              </w:rPr>
              <w:t xml:space="preserve">Handout- </w:t>
            </w:r>
            <w:r w:rsidRPr="000D511B">
              <w:rPr>
                <w:rFonts w:ascii="Century Gothic" w:hAnsi="Century Gothic"/>
                <w:b/>
              </w:rPr>
              <w:t>Memory Game PDF</w:t>
            </w:r>
          </w:p>
          <w:p w14:paraId="2F8F3508" w14:textId="222483FB" w:rsidR="002C5C2B" w:rsidRPr="000D511B" w:rsidRDefault="002C5C2B" w:rsidP="002717B3">
            <w:pPr>
              <w:pStyle w:val="ListParagraph"/>
              <w:numPr>
                <w:ilvl w:val="1"/>
                <w:numId w:val="4"/>
              </w:numPr>
              <w:rPr>
                <w:rFonts w:ascii="Century Gothic" w:hAnsi="Century Gothic"/>
                <w:b/>
              </w:rPr>
            </w:pPr>
            <w:r w:rsidRPr="000D511B">
              <w:rPr>
                <w:rFonts w:ascii="Century Gothic" w:hAnsi="Century Gothic"/>
                <w:bCs/>
              </w:rPr>
              <w:lastRenderedPageBreak/>
              <w:t>Once everything is cut, place all of the papers face up.</w:t>
            </w:r>
          </w:p>
          <w:p w14:paraId="6DE80BB3" w14:textId="1E7327E7" w:rsidR="002C5C2B" w:rsidRPr="000D511B" w:rsidRDefault="002C5C2B" w:rsidP="002717B3">
            <w:pPr>
              <w:pStyle w:val="ListParagraph"/>
              <w:numPr>
                <w:ilvl w:val="1"/>
                <w:numId w:val="4"/>
              </w:numPr>
              <w:rPr>
                <w:rFonts w:ascii="Century Gothic" w:hAnsi="Century Gothic"/>
                <w:b/>
              </w:rPr>
            </w:pPr>
            <w:r w:rsidRPr="000D511B">
              <w:rPr>
                <w:rFonts w:ascii="Century Gothic" w:hAnsi="Century Gothic"/>
                <w:bCs/>
              </w:rPr>
              <w:t xml:space="preserve">Give the </w:t>
            </w:r>
            <w:r w:rsidR="00CC525C">
              <w:rPr>
                <w:rFonts w:ascii="Century Gothic" w:hAnsi="Century Gothic"/>
                <w:bCs/>
              </w:rPr>
              <w:t>learners</w:t>
            </w:r>
            <w:r w:rsidRPr="000D511B">
              <w:rPr>
                <w:rFonts w:ascii="Century Gothic" w:hAnsi="Century Gothic"/>
                <w:bCs/>
              </w:rPr>
              <w:t xml:space="preserve"> about</w:t>
            </w:r>
            <w:r w:rsidR="002C312E">
              <w:rPr>
                <w:rFonts w:ascii="Century Gothic" w:hAnsi="Century Gothic"/>
                <w:bCs/>
              </w:rPr>
              <w:t xml:space="preserve"> 2 minutes</w:t>
            </w:r>
            <w:r w:rsidRPr="000D511B">
              <w:rPr>
                <w:rFonts w:ascii="Century Gothic" w:hAnsi="Century Gothic"/>
                <w:bCs/>
              </w:rPr>
              <w:t xml:space="preserve"> to try to memorize where each picture and its title are.</w:t>
            </w:r>
          </w:p>
          <w:p w14:paraId="37615B61" w14:textId="0F2F122D" w:rsidR="002C5C2B" w:rsidRPr="000D511B" w:rsidRDefault="002C5C2B" w:rsidP="002717B3">
            <w:pPr>
              <w:pStyle w:val="ListParagraph"/>
              <w:numPr>
                <w:ilvl w:val="1"/>
                <w:numId w:val="4"/>
              </w:numPr>
              <w:rPr>
                <w:rFonts w:ascii="Century Gothic" w:hAnsi="Century Gothic"/>
                <w:b/>
              </w:rPr>
            </w:pPr>
            <w:r w:rsidRPr="000D511B">
              <w:rPr>
                <w:rFonts w:ascii="Century Gothic" w:hAnsi="Century Gothic"/>
                <w:bCs/>
              </w:rPr>
              <w:t xml:space="preserve">After the </w:t>
            </w:r>
            <w:r w:rsidR="002C312E">
              <w:rPr>
                <w:rFonts w:ascii="Century Gothic" w:hAnsi="Century Gothic"/>
                <w:bCs/>
              </w:rPr>
              <w:t>2 minutes</w:t>
            </w:r>
            <w:r w:rsidRPr="000D511B">
              <w:rPr>
                <w:rFonts w:ascii="Century Gothic" w:hAnsi="Century Gothic"/>
                <w:bCs/>
              </w:rPr>
              <w:t xml:space="preserve"> are over, turn all the papers face down.</w:t>
            </w:r>
          </w:p>
          <w:p w14:paraId="2669299E" w14:textId="54AF9F86" w:rsidR="002C5C2B" w:rsidRPr="000D511B" w:rsidRDefault="002C5C2B" w:rsidP="002717B3">
            <w:pPr>
              <w:pStyle w:val="ListParagraph"/>
              <w:numPr>
                <w:ilvl w:val="1"/>
                <w:numId w:val="4"/>
              </w:numPr>
              <w:rPr>
                <w:rFonts w:ascii="Century Gothic" w:hAnsi="Century Gothic"/>
                <w:b/>
              </w:rPr>
            </w:pPr>
            <w:r w:rsidRPr="000D511B">
              <w:rPr>
                <w:rFonts w:ascii="Century Gothic" w:hAnsi="Century Gothic"/>
                <w:bCs/>
              </w:rPr>
              <w:t xml:space="preserve">The </w:t>
            </w:r>
            <w:r w:rsidR="00CC525C">
              <w:rPr>
                <w:rFonts w:ascii="Century Gothic" w:hAnsi="Century Gothic"/>
                <w:bCs/>
              </w:rPr>
              <w:t>learners</w:t>
            </w:r>
            <w:r w:rsidRPr="000D511B">
              <w:rPr>
                <w:rFonts w:ascii="Century Gothic" w:hAnsi="Century Gothic"/>
                <w:bCs/>
              </w:rPr>
              <w:t xml:space="preserve"> will now have to try to turn over each picture and its corresponding occupation title by using their memory.</w:t>
            </w:r>
          </w:p>
          <w:p w14:paraId="28177BA6" w14:textId="54216F31" w:rsidR="002C5C2B" w:rsidRPr="006418A5" w:rsidRDefault="002C5C2B" w:rsidP="002717B3">
            <w:pPr>
              <w:pStyle w:val="ListParagraph"/>
              <w:numPr>
                <w:ilvl w:val="0"/>
                <w:numId w:val="4"/>
              </w:numPr>
              <w:rPr>
                <w:rFonts w:ascii="Century Gothic" w:hAnsi="Century Gothic"/>
                <w:b/>
              </w:rPr>
            </w:pPr>
            <w:r w:rsidRPr="000D511B">
              <w:rPr>
                <w:rFonts w:ascii="Century Gothic" w:hAnsi="Century Gothic"/>
                <w:bCs/>
              </w:rPr>
              <w:t xml:space="preserve">This game will not only train the </w:t>
            </w:r>
            <w:r w:rsidR="00CC525C">
              <w:rPr>
                <w:rFonts w:ascii="Century Gothic" w:hAnsi="Century Gothic"/>
                <w:bCs/>
              </w:rPr>
              <w:t>learner</w:t>
            </w:r>
            <w:r w:rsidRPr="000D511B">
              <w:rPr>
                <w:rFonts w:ascii="Century Gothic" w:hAnsi="Century Gothic"/>
                <w:bCs/>
              </w:rPr>
              <w:t>s’ memory, but will also help them put a face to every occupation, so they know where to find them in the community, and what they may be wearing or doing.</w:t>
            </w:r>
          </w:p>
          <w:p w14:paraId="19439A8E" w14:textId="55D747CC" w:rsidR="002C5C2B" w:rsidRPr="00BD395D" w:rsidRDefault="006418A5" w:rsidP="00DB2498">
            <w:pPr>
              <w:pStyle w:val="ListParagraph"/>
              <w:numPr>
                <w:ilvl w:val="0"/>
                <w:numId w:val="4"/>
              </w:numPr>
              <w:rPr>
                <w:rFonts w:ascii="Century Gothic" w:hAnsi="Century Gothic"/>
                <w:b/>
              </w:rPr>
            </w:pPr>
            <w:r>
              <w:rPr>
                <w:rFonts w:ascii="Century Gothic" w:hAnsi="Century Gothic"/>
                <w:bCs/>
              </w:rPr>
              <w:t xml:space="preserve">Give </w:t>
            </w:r>
            <w:r w:rsidRPr="006418A5">
              <w:rPr>
                <w:rFonts w:ascii="Century Gothic" w:hAnsi="Century Gothic"/>
                <w:b/>
              </w:rPr>
              <w:t>Handout-Memory Game</w:t>
            </w:r>
            <w:r>
              <w:rPr>
                <w:rFonts w:ascii="Century Gothic" w:hAnsi="Century Gothic"/>
                <w:b/>
              </w:rPr>
              <w:t xml:space="preserve"> </w:t>
            </w:r>
            <w:r w:rsidRPr="006418A5">
              <w:rPr>
                <w:rFonts w:ascii="Century Gothic" w:hAnsi="Century Gothic"/>
                <w:b/>
              </w:rPr>
              <w:t>Vocabulary Review</w:t>
            </w:r>
            <w:r w:rsidR="00BD395D">
              <w:rPr>
                <w:rFonts w:ascii="Century Gothic" w:hAnsi="Century Gothic"/>
                <w:b/>
              </w:rPr>
              <w:t xml:space="preserve">. </w:t>
            </w:r>
            <w:r w:rsidR="00BD395D">
              <w:rPr>
                <w:rFonts w:ascii="Century Gothic" w:hAnsi="Century Gothic"/>
                <w:bCs/>
              </w:rPr>
              <w:t>Check the answers as a class.</w:t>
            </w:r>
            <w:r>
              <w:rPr>
                <w:rFonts w:ascii="Century Gothic" w:hAnsi="Century Gothic"/>
                <w:bCs/>
              </w:rPr>
              <w:t xml:space="preserve"> </w:t>
            </w:r>
          </w:p>
        </w:tc>
      </w:tr>
      <w:tr w:rsidR="002C5C2B" w:rsidRPr="00EA614F" w14:paraId="377FC3D5" w14:textId="77777777" w:rsidTr="002C5C2B">
        <w:trPr>
          <w:trHeight w:val="413"/>
        </w:trPr>
        <w:tc>
          <w:tcPr>
            <w:tcW w:w="1419" w:type="dxa"/>
            <w:gridSpan w:val="2"/>
            <w:tcBorders>
              <w:left w:val="single" w:sz="24" w:space="0" w:color="auto"/>
            </w:tcBorders>
            <w:vAlign w:val="center"/>
          </w:tcPr>
          <w:p w14:paraId="182429E3" w14:textId="06725042" w:rsidR="002C5C2B" w:rsidRPr="00EA614F" w:rsidRDefault="002C5C2B" w:rsidP="00711406">
            <w:pPr>
              <w:jc w:val="center"/>
              <w:rPr>
                <w:rFonts w:ascii="Century Gothic" w:hAnsi="Century Gothic"/>
                <w:i/>
                <w:sz w:val="20"/>
                <w:szCs w:val="20"/>
              </w:rPr>
            </w:pPr>
            <w:r w:rsidRPr="00EA614F">
              <w:rPr>
                <w:rFonts w:ascii="Century Gothic" w:hAnsi="Century Gothic"/>
                <w:i/>
                <w:sz w:val="20"/>
                <w:szCs w:val="20"/>
              </w:rPr>
              <w:lastRenderedPageBreak/>
              <w:t>Flexible</w:t>
            </w:r>
          </w:p>
        </w:tc>
        <w:tc>
          <w:tcPr>
            <w:tcW w:w="9639" w:type="dxa"/>
            <w:gridSpan w:val="7"/>
            <w:vAlign w:val="center"/>
          </w:tcPr>
          <w:p w14:paraId="3E679F0A" w14:textId="2FBF57A4" w:rsidR="002C5C2B" w:rsidRPr="000D511B" w:rsidRDefault="002C5C2B" w:rsidP="00711406">
            <w:pPr>
              <w:ind w:left="32" w:hanging="45"/>
              <w:rPr>
                <w:rFonts w:ascii="Century Gothic" w:hAnsi="Century Gothic"/>
              </w:rPr>
            </w:pPr>
            <w:r w:rsidRPr="000D511B">
              <w:rPr>
                <w:rFonts w:ascii="Century Gothic" w:hAnsi="Century Gothic"/>
                <w:b/>
              </w:rPr>
              <w:t xml:space="preserve">Activity #2: </w:t>
            </w:r>
            <w:r w:rsidR="008D6017">
              <w:rPr>
                <w:rFonts w:ascii="Century Gothic" w:hAnsi="Century Gothic"/>
                <w:b/>
              </w:rPr>
              <w:t>Applying for a Job</w:t>
            </w:r>
          </w:p>
          <w:p w14:paraId="284D179A" w14:textId="77777777" w:rsidR="002C5C2B" w:rsidRPr="000D511B" w:rsidRDefault="002C5C2B" w:rsidP="00711406">
            <w:pPr>
              <w:ind w:left="32" w:hanging="45"/>
              <w:rPr>
                <w:rFonts w:ascii="Century Gothic" w:hAnsi="Century Gothic"/>
                <w:b/>
              </w:rPr>
            </w:pPr>
            <w:r w:rsidRPr="000D511B">
              <w:rPr>
                <w:rFonts w:ascii="Century Gothic" w:hAnsi="Century Gothic"/>
                <w:b/>
              </w:rPr>
              <w:t>Teacher Prompts/Cues/Explanations:</w:t>
            </w:r>
          </w:p>
          <w:p w14:paraId="489DE7CF" w14:textId="5E8A10D2" w:rsidR="00BD395D" w:rsidRPr="00BD395D" w:rsidRDefault="00BD395D" w:rsidP="002717B3">
            <w:pPr>
              <w:pStyle w:val="ListParagraph"/>
              <w:numPr>
                <w:ilvl w:val="0"/>
                <w:numId w:val="6"/>
              </w:numPr>
              <w:rPr>
                <w:rFonts w:ascii="Century Gothic" w:hAnsi="Century Gothic"/>
                <w:b/>
              </w:rPr>
            </w:pPr>
            <w:r>
              <w:rPr>
                <w:rFonts w:ascii="Century Gothic" w:hAnsi="Century Gothic"/>
                <w:bCs/>
              </w:rPr>
              <w:t xml:space="preserve">Give </w:t>
            </w:r>
            <w:r w:rsidRPr="00BD395D">
              <w:rPr>
                <w:rFonts w:ascii="Century Gothic" w:hAnsi="Century Gothic"/>
                <w:b/>
              </w:rPr>
              <w:t>Handout - Applying for a Job</w:t>
            </w:r>
            <w:r w:rsidR="0068652E">
              <w:rPr>
                <w:rFonts w:ascii="Century Gothic" w:hAnsi="Century Gothic"/>
                <w:b/>
              </w:rPr>
              <w:t xml:space="preserve">. </w:t>
            </w:r>
            <w:r w:rsidR="0068652E">
              <w:rPr>
                <w:rFonts w:ascii="Century Gothic" w:hAnsi="Century Gothic"/>
                <w:bCs/>
              </w:rPr>
              <w:t>Have</w:t>
            </w:r>
            <w:r w:rsidR="00CC525C">
              <w:rPr>
                <w:rFonts w:ascii="Century Gothic" w:hAnsi="Century Gothic"/>
                <w:bCs/>
              </w:rPr>
              <w:t xml:space="preserve"> the learners</w:t>
            </w:r>
            <w:r w:rsidR="0068652E">
              <w:rPr>
                <w:rFonts w:ascii="Century Gothic" w:hAnsi="Century Gothic"/>
                <w:bCs/>
              </w:rPr>
              <w:t xml:space="preserve"> answer the questions. Check </w:t>
            </w:r>
            <w:r w:rsidR="00CC525C">
              <w:rPr>
                <w:rFonts w:ascii="Century Gothic" w:hAnsi="Century Gothic"/>
                <w:bCs/>
              </w:rPr>
              <w:t xml:space="preserve">their </w:t>
            </w:r>
            <w:r w:rsidR="0068652E">
              <w:rPr>
                <w:rFonts w:ascii="Century Gothic" w:hAnsi="Century Gothic"/>
                <w:bCs/>
              </w:rPr>
              <w:t xml:space="preserve">answers </w:t>
            </w:r>
            <w:r w:rsidR="00CC525C">
              <w:rPr>
                <w:rFonts w:ascii="Century Gothic" w:hAnsi="Century Gothic"/>
                <w:bCs/>
              </w:rPr>
              <w:t xml:space="preserve">together </w:t>
            </w:r>
            <w:r w:rsidR="0068652E">
              <w:rPr>
                <w:rFonts w:ascii="Century Gothic" w:hAnsi="Century Gothic"/>
                <w:bCs/>
              </w:rPr>
              <w:t>as a class.</w:t>
            </w:r>
          </w:p>
          <w:p w14:paraId="730BFA6D" w14:textId="4C62457B" w:rsidR="002C5C2B" w:rsidRPr="000D511B" w:rsidRDefault="0068652E" w:rsidP="002717B3">
            <w:pPr>
              <w:pStyle w:val="ListParagraph"/>
              <w:numPr>
                <w:ilvl w:val="0"/>
                <w:numId w:val="6"/>
              </w:numPr>
              <w:rPr>
                <w:rFonts w:ascii="Century Gothic" w:hAnsi="Century Gothic"/>
                <w:bCs/>
              </w:rPr>
            </w:pPr>
            <w:r>
              <w:rPr>
                <w:rFonts w:ascii="Century Gothic" w:hAnsi="Century Gothic"/>
                <w:bCs/>
              </w:rPr>
              <w:t xml:space="preserve">Explain that they </w:t>
            </w:r>
            <w:r w:rsidR="002C5C2B" w:rsidRPr="000D511B">
              <w:rPr>
                <w:rFonts w:ascii="Century Gothic" w:hAnsi="Century Gothic"/>
                <w:bCs/>
              </w:rPr>
              <w:t>have to have a document called a resume</w:t>
            </w:r>
            <w:r w:rsidR="00BD395D" w:rsidRPr="000D511B">
              <w:rPr>
                <w:rFonts w:ascii="Century Gothic" w:hAnsi="Century Gothic"/>
                <w:bCs/>
              </w:rPr>
              <w:t xml:space="preserve"> to apply for a job in Canada</w:t>
            </w:r>
            <w:r w:rsidR="00BD395D">
              <w:rPr>
                <w:rFonts w:ascii="Century Gothic" w:hAnsi="Century Gothic"/>
                <w:bCs/>
              </w:rPr>
              <w:t>.</w:t>
            </w:r>
          </w:p>
          <w:p w14:paraId="58157DCB" w14:textId="274AC29B" w:rsidR="002C5C2B" w:rsidRPr="000D511B" w:rsidRDefault="0068652E" w:rsidP="002717B3">
            <w:pPr>
              <w:pStyle w:val="ListParagraph"/>
              <w:numPr>
                <w:ilvl w:val="0"/>
                <w:numId w:val="6"/>
              </w:numPr>
              <w:rPr>
                <w:rFonts w:ascii="Century Gothic" w:hAnsi="Century Gothic"/>
                <w:bCs/>
              </w:rPr>
            </w:pPr>
            <w:r>
              <w:rPr>
                <w:rFonts w:ascii="Century Gothic" w:hAnsi="Century Gothic"/>
                <w:bCs/>
              </w:rPr>
              <w:t>Explain that r</w:t>
            </w:r>
            <w:r w:rsidR="002C5C2B" w:rsidRPr="000D511B">
              <w:rPr>
                <w:rFonts w:ascii="Century Gothic" w:hAnsi="Century Gothic"/>
                <w:bCs/>
              </w:rPr>
              <w:t xml:space="preserve">esumes are documents which include information about education, previous work experience, skills, etc. This is important information for employers to know before hiring </w:t>
            </w:r>
            <w:r w:rsidR="00CC525C">
              <w:rPr>
                <w:rFonts w:ascii="Century Gothic" w:hAnsi="Century Gothic"/>
                <w:bCs/>
              </w:rPr>
              <w:t>them</w:t>
            </w:r>
            <w:r w:rsidR="002C5C2B" w:rsidRPr="000D511B">
              <w:rPr>
                <w:rFonts w:ascii="Century Gothic" w:hAnsi="Century Gothic"/>
                <w:bCs/>
              </w:rPr>
              <w:t xml:space="preserve"> because it is how the</w:t>
            </w:r>
            <w:r w:rsidR="00CC525C">
              <w:rPr>
                <w:rFonts w:ascii="Century Gothic" w:hAnsi="Century Gothic"/>
                <w:bCs/>
              </w:rPr>
              <w:t xml:space="preserve"> employers </w:t>
            </w:r>
            <w:r w:rsidR="002C5C2B" w:rsidRPr="000D511B">
              <w:rPr>
                <w:rFonts w:ascii="Century Gothic" w:hAnsi="Century Gothic"/>
                <w:bCs/>
              </w:rPr>
              <w:t xml:space="preserve">will assess whether or not </w:t>
            </w:r>
            <w:r w:rsidR="00CC525C">
              <w:rPr>
                <w:rFonts w:ascii="Century Gothic" w:hAnsi="Century Gothic"/>
                <w:bCs/>
              </w:rPr>
              <w:t>they</w:t>
            </w:r>
            <w:r w:rsidR="002C5C2B" w:rsidRPr="000D511B">
              <w:rPr>
                <w:rFonts w:ascii="Century Gothic" w:hAnsi="Century Gothic"/>
                <w:bCs/>
              </w:rPr>
              <w:t xml:space="preserve"> are qualified for a job.</w:t>
            </w:r>
          </w:p>
          <w:p w14:paraId="2D8FCA3D" w14:textId="365E4777" w:rsidR="002C5C2B" w:rsidRDefault="0068652E" w:rsidP="0023285D">
            <w:pPr>
              <w:pStyle w:val="ListParagraph"/>
              <w:numPr>
                <w:ilvl w:val="0"/>
                <w:numId w:val="6"/>
              </w:numPr>
              <w:rPr>
                <w:rFonts w:ascii="Century Gothic" w:hAnsi="Century Gothic"/>
                <w:bCs/>
              </w:rPr>
            </w:pPr>
            <w:r>
              <w:rPr>
                <w:rFonts w:ascii="Century Gothic" w:hAnsi="Century Gothic"/>
                <w:bCs/>
              </w:rPr>
              <w:t xml:space="preserve">Explain that they can’t use the same resume for different jobs. They need to tailor their resume so the information the employer is </w:t>
            </w:r>
            <w:r w:rsidR="008D6017">
              <w:rPr>
                <w:rFonts w:ascii="Century Gothic" w:hAnsi="Century Gothic"/>
                <w:bCs/>
              </w:rPr>
              <w:t xml:space="preserve">specifically </w:t>
            </w:r>
            <w:r>
              <w:rPr>
                <w:rFonts w:ascii="Century Gothic" w:hAnsi="Century Gothic"/>
                <w:bCs/>
              </w:rPr>
              <w:t xml:space="preserve">looking for is in their resume. </w:t>
            </w:r>
            <w:r w:rsidR="00CC525C">
              <w:rPr>
                <w:rFonts w:ascii="Century Gothic" w:hAnsi="Century Gothic"/>
                <w:bCs/>
              </w:rPr>
              <w:t>Every job is different. You</w:t>
            </w:r>
            <w:r>
              <w:rPr>
                <w:rFonts w:ascii="Century Gothic" w:hAnsi="Century Gothic"/>
                <w:bCs/>
              </w:rPr>
              <w:t xml:space="preserve"> need to </w:t>
            </w:r>
            <w:r w:rsidR="008D6017">
              <w:rPr>
                <w:rFonts w:ascii="Century Gothic" w:hAnsi="Century Gothic"/>
                <w:bCs/>
              </w:rPr>
              <w:t xml:space="preserve">analyze job postings to identify what </w:t>
            </w:r>
            <w:r w:rsidR="00CC525C">
              <w:rPr>
                <w:rFonts w:ascii="Century Gothic" w:hAnsi="Century Gothic"/>
                <w:bCs/>
              </w:rPr>
              <w:t xml:space="preserve">each </w:t>
            </w:r>
            <w:r w:rsidR="008D6017">
              <w:rPr>
                <w:rFonts w:ascii="Century Gothic" w:hAnsi="Century Gothic"/>
                <w:bCs/>
              </w:rPr>
              <w:t xml:space="preserve">employer </w:t>
            </w:r>
            <w:r w:rsidR="00CC525C">
              <w:rPr>
                <w:rFonts w:ascii="Century Gothic" w:hAnsi="Century Gothic"/>
                <w:bCs/>
              </w:rPr>
              <w:t>is</w:t>
            </w:r>
            <w:r w:rsidR="008D6017">
              <w:rPr>
                <w:rFonts w:ascii="Century Gothic" w:hAnsi="Century Gothic"/>
                <w:bCs/>
              </w:rPr>
              <w:t xml:space="preserve"> looking for.</w:t>
            </w:r>
          </w:p>
          <w:p w14:paraId="460DC099" w14:textId="77777777" w:rsidR="0023285D" w:rsidRPr="0023285D" w:rsidRDefault="0023285D" w:rsidP="0023285D">
            <w:pPr>
              <w:pStyle w:val="ListParagraph"/>
              <w:ind w:left="707"/>
              <w:rPr>
                <w:rFonts w:ascii="Century Gothic" w:hAnsi="Century Gothic"/>
                <w:bCs/>
              </w:rPr>
            </w:pPr>
          </w:p>
          <w:p w14:paraId="409AD311" w14:textId="4E3D96AE" w:rsidR="002C5C2B" w:rsidRPr="0023285D" w:rsidRDefault="002C5C2B" w:rsidP="0023285D">
            <w:pPr>
              <w:ind w:hanging="13"/>
              <w:rPr>
                <w:rFonts w:ascii="Century Gothic" w:hAnsi="Century Gothic"/>
                <w:b/>
              </w:rPr>
            </w:pPr>
            <w:r w:rsidRPr="000D511B">
              <w:rPr>
                <w:rFonts w:ascii="Century Gothic" w:hAnsi="Century Gothic"/>
                <w:b/>
              </w:rPr>
              <w:t>Guiding/Prompting Questions/Check for Understanding:</w:t>
            </w:r>
          </w:p>
          <w:p w14:paraId="1B5B7316" w14:textId="18A28D45" w:rsidR="002C5C2B" w:rsidRDefault="002C5C2B" w:rsidP="002A1149">
            <w:pPr>
              <w:pStyle w:val="ListParagraph"/>
              <w:numPr>
                <w:ilvl w:val="0"/>
                <w:numId w:val="7"/>
              </w:numPr>
              <w:rPr>
                <w:rFonts w:ascii="Century Gothic" w:hAnsi="Century Gothic"/>
                <w:bCs/>
              </w:rPr>
            </w:pPr>
            <w:r w:rsidRPr="000D511B">
              <w:rPr>
                <w:rFonts w:ascii="Century Gothic" w:hAnsi="Century Gothic"/>
                <w:bCs/>
              </w:rPr>
              <w:t>What are resumes used for?</w:t>
            </w:r>
          </w:p>
          <w:p w14:paraId="2F1241D2" w14:textId="74D94721" w:rsidR="0023285D" w:rsidRPr="000D511B" w:rsidRDefault="0023285D" w:rsidP="002A1149">
            <w:pPr>
              <w:pStyle w:val="ListParagraph"/>
              <w:numPr>
                <w:ilvl w:val="0"/>
                <w:numId w:val="7"/>
              </w:numPr>
              <w:rPr>
                <w:rFonts w:ascii="Century Gothic" w:hAnsi="Century Gothic"/>
                <w:bCs/>
              </w:rPr>
            </w:pPr>
            <w:r>
              <w:rPr>
                <w:rFonts w:ascii="Century Gothic" w:hAnsi="Century Gothic"/>
                <w:bCs/>
              </w:rPr>
              <w:t>What kind of information do you find in resumes?</w:t>
            </w:r>
          </w:p>
          <w:p w14:paraId="39155606" w14:textId="4B912C40" w:rsidR="002C5C2B" w:rsidRPr="000D511B" w:rsidRDefault="002C5C2B" w:rsidP="002A1149">
            <w:pPr>
              <w:rPr>
                <w:rFonts w:ascii="Century Gothic" w:hAnsi="Century Gothic"/>
              </w:rPr>
            </w:pPr>
          </w:p>
        </w:tc>
      </w:tr>
      <w:tr w:rsidR="007039E1" w:rsidRPr="00EA614F" w14:paraId="54FAF848" w14:textId="77777777" w:rsidTr="002C5C2B">
        <w:trPr>
          <w:trHeight w:val="413"/>
        </w:trPr>
        <w:tc>
          <w:tcPr>
            <w:tcW w:w="1419" w:type="dxa"/>
            <w:gridSpan w:val="2"/>
            <w:tcBorders>
              <w:left w:val="single" w:sz="24" w:space="0" w:color="auto"/>
            </w:tcBorders>
            <w:vAlign w:val="center"/>
          </w:tcPr>
          <w:p w14:paraId="6BE79680" w14:textId="12502E0A" w:rsidR="007039E1" w:rsidRPr="00EA614F" w:rsidRDefault="007039E1" w:rsidP="00711406">
            <w:pPr>
              <w:jc w:val="center"/>
              <w:rPr>
                <w:rFonts w:ascii="Century Gothic" w:hAnsi="Century Gothic"/>
                <w:i/>
                <w:sz w:val="20"/>
                <w:szCs w:val="20"/>
              </w:rPr>
            </w:pPr>
            <w:r w:rsidRPr="00EA614F">
              <w:rPr>
                <w:rFonts w:ascii="Century Gothic" w:hAnsi="Century Gothic"/>
                <w:i/>
                <w:sz w:val="20"/>
                <w:szCs w:val="20"/>
              </w:rPr>
              <w:t>Flexible</w:t>
            </w:r>
          </w:p>
        </w:tc>
        <w:tc>
          <w:tcPr>
            <w:tcW w:w="9639" w:type="dxa"/>
            <w:gridSpan w:val="7"/>
            <w:vAlign w:val="center"/>
          </w:tcPr>
          <w:p w14:paraId="4D03CD28" w14:textId="1E9777AF" w:rsidR="007039E1" w:rsidRPr="000D511B" w:rsidRDefault="007039E1" w:rsidP="007039E1">
            <w:pPr>
              <w:ind w:left="32" w:hanging="45"/>
              <w:rPr>
                <w:rFonts w:ascii="Century Gothic" w:hAnsi="Century Gothic"/>
              </w:rPr>
            </w:pPr>
            <w:r w:rsidRPr="000D511B">
              <w:rPr>
                <w:rFonts w:ascii="Century Gothic" w:hAnsi="Century Gothic"/>
                <w:b/>
              </w:rPr>
              <w:t xml:space="preserve">Activity #3: </w:t>
            </w:r>
            <w:r>
              <w:rPr>
                <w:rFonts w:ascii="Century Gothic" w:hAnsi="Century Gothic"/>
                <w:b/>
              </w:rPr>
              <w:t>Reading</w:t>
            </w:r>
            <w:r w:rsidR="00E314AF">
              <w:rPr>
                <w:rFonts w:ascii="Century Gothic" w:hAnsi="Century Gothic"/>
                <w:b/>
              </w:rPr>
              <w:t xml:space="preserve"> a Resume</w:t>
            </w:r>
          </w:p>
          <w:p w14:paraId="25E26514" w14:textId="6745DCFA" w:rsidR="007039E1" w:rsidRDefault="007039E1" w:rsidP="007039E1">
            <w:pPr>
              <w:ind w:left="32" w:hanging="45"/>
              <w:rPr>
                <w:rFonts w:ascii="Century Gothic" w:hAnsi="Century Gothic"/>
                <w:b/>
              </w:rPr>
            </w:pPr>
            <w:r w:rsidRPr="000D511B">
              <w:rPr>
                <w:rFonts w:ascii="Century Gothic" w:hAnsi="Century Gothic"/>
                <w:b/>
              </w:rPr>
              <w:t>Teacher Prompts/Cues/Explanations:</w:t>
            </w:r>
          </w:p>
          <w:p w14:paraId="7E3B5A1A" w14:textId="47786A92" w:rsidR="007039E1" w:rsidRPr="00CC525C" w:rsidRDefault="00CC525C" w:rsidP="007039E1">
            <w:pPr>
              <w:pStyle w:val="ListParagraph"/>
              <w:numPr>
                <w:ilvl w:val="0"/>
                <w:numId w:val="17"/>
              </w:numPr>
              <w:rPr>
                <w:rFonts w:ascii="Century Gothic" w:hAnsi="Century Gothic"/>
                <w:b/>
              </w:rPr>
            </w:pPr>
            <w:r w:rsidRPr="00CC525C">
              <w:rPr>
                <w:rFonts w:ascii="Century Gothic" w:hAnsi="Century Gothic"/>
                <w:bCs/>
              </w:rPr>
              <w:t xml:space="preserve">Give </w:t>
            </w:r>
            <w:r>
              <w:rPr>
                <w:rFonts w:ascii="Century Gothic" w:hAnsi="Century Gothic"/>
                <w:b/>
              </w:rPr>
              <w:t xml:space="preserve">Handout- Reading Resume 1. </w:t>
            </w:r>
            <w:r>
              <w:rPr>
                <w:rFonts w:ascii="Century Gothic" w:hAnsi="Century Gothic"/>
                <w:bCs/>
              </w:rPr>
              <w:t>First, work as a class to identify different pieces of information in a resume. Then, have the learners read the resume and answer the comprehension questions. Check their answers together as a class.</w:t>
            </w:r>
          </w:p>
          <w:p w14:paraId="719D32E9" w14:textId="139A8C53" w:rsidR="00CC525C" w:rsidRPr="007039E1" w:rsidRDefault="00CC525C" w:rsidP="007039E1">
            <w:pPr>
              <w:pStyle w:val="ListParagraph"/>
              <w:numPr>
                <w:ilvl w:val="0"/>
                <w:numId w:val="17"/>
              </w:numPr>
              <w:rPr>
                <w:rFonts w:ascii="Century Gothic" w:hAnsi="Century Gothic"/>
                <w:b/>
              </w:rPr>
            </w:pPr>
            <w:r>
              <w:rPr>
                <w:rFonts w:ascii="Century Gothic" w:hAnsi="Century Gothic"/>
                <w:bCs/>
              </w:rPr>
              <w:t xml:space="preserve">Repeat the process using </w:t>
            </w:r>
            <w:r w:rsidRPr="00CC525C">
              <w:rPr>
                <w:rFonts w:ascii="Century Gothic" w:hAnsi="Century Gothic"/>
                <w:b/>
              </w:rPr>
              <w:t>Handout- Reading Resume</w:t>
            </w:r>
            <w:r>
              <w:rPr>
                <w:rFonts w:ascii="Century Gothic" w:hAnsi="Century Gothic"/>
                <w:b/>
              </w:rPr>
              <w:t xml:space="preserve"> 2</w:t>
            </w:r>
            <w:r>
              <w:rPr>
                <w:rFonts w:ascii="Century Gothic" w:hAnsi="Century Gothic"/>
                <w:bCs/>
              </w:rPr>
              <w:t xml:space="preserve">. </w:t>
            </w:r>
          </w:p>
          <w:p w14:paraId="2E85903B" w14:textId="77777777" w:rsidR="007039E1" w:rsidRPr="000D511B" w:rsidRDefault="007039E1" w:rsidP="00711406">
            <w:pPr>
              <w:ind w:left="32" w:hanging="45"/>
              <w:rPr>
                <w:rFonts w:ascii="Century Gothic" w:hAnsi="Century Gothic"/>
                <w:b/>
              </w:rPr>
            </w:pPr>
          </w:p>
        </w:tc>
      </w:tr>
      <w:tr w:rsidR="002C5C2B" w:rsidRPr="00EA614F" w14:paraId="0F35037E" w14:textId="77777777" w:rsidTr="002C5C2B">
        <w:trPr>
          <w:trHeight w:val="413"/>
        </w:trPr>
        <w:tc>
          <w:tcPr>
            <w:tcW w:w="1419" w:type="dxa"/>
            <w:gridSpan w:val="2"/>
            <w:tcBorders>
              <w:left w:val="single" w:sz="24" w:space="0" w:color="auto"/>
            </w:tcBorders>
            <w:vAlign w:val="center"/>
          </w:tcPr>
          <w:p w14:paraId="13DAEBD8" w14:textId="30F2DAE4" w:rsidR="002C5C2B" w:rsidRPr="00EA614F" w:rsidRDefault="002C5C2B" w:rsidP="00711406">
            <w:pPr>
              <w:jc w:val="center"/>
              <w:rPr>
                <w:rFonts w:ascii="Century Gothic" w:hAnsi="Century Gothic"/>
                <w:i/>
                <w:sz w:val="20"/>
                <w:szCs w:val="20"/>
              </w:rPr>
            </w:pPr>
            <w:r w:rsidRPr="00EA614F">
              <w:rPr>
                <w:rFonts w:ascii="Century Gothic" w:hAnsi="Century Gothic"/>
                <w:i/>
                <w:sz w:val="20"/>
                <w:szCs w:val="20"/>
              </w:rPr>
              <w:t>Flexible</w:t>
            </w:r>
          </w:p>
        </w:tc>
        <w:tc>
          <w:tcPr>
            <w:tcW w:w="9639" w:type="dxa"/>
            <w:gridSpan w:val="7"/>
            <w:vAlign w:val="center"/>
          </w:tcPr>
          <w:p w14:paraId="50966FD2" w14:textId="0F16A38F" w:rsidR="002C5C2B" w:rsidRPr="000D511B" w:rsidRDefault="002C5C2B" w:rsidP="00711406">
            <w:pPr>
              <w:ind w:left="32" w:hanging="45"/>
              <w:rPr>
                <w:rFonts w:ascii="Century Gothic" w:hAnsi="Century Gothic"/>
              </w:rPr>
            </w:pPr>
            <w:r w:rsidRPr="000D511B">
              <w:rPr>
                <w:rFonts w:ascii="Century Gothic" w:hAnsi="Century Gothic"/>
                <w:b/>
              </w:rPr>
              <w:t>Activity #</w:t>
            </w:r>
            <w:r w:rsidR="004B2141">
              <w:rPr>
                <w:rFonts w:ascii="Century Gothic" w:hAnsi="Century Gothic"/>
                <w:b/>
              </w:rPr>
              <w:t>4</w:t>
            </w:r>
            <w:r w:rsidRPr="000D511B">
              <w:rPr>
                <w:rFonts w:ascii="Century Gothic" w:hAnsi="Century Gothic"/>
                <w:b/>
              </w:rPr>
              <w:t>: Occupations Video</w:t>
            </w:r>
          </w:p>
          <w:p w14:paraId="364CA787" w14:textId="77777777" w:rsidR="002C5C2B" w:rsidRPr="000D511B" w:rsidRDefault="002C5C2B" w:rsidP="00711406">
            <w:pPr>
              <w:ind w:left="32" w:hanging="45"/>
              <w:rPr>
                <w:rFonts w:ascii="Century Gothic" w:hAnsi="Century Gothic"/>
                <w:b/>
              </w:rPr>
            </w:pPr>
            <w:r w:rsidRPr="000D511B">
              <w:rPr>
                <w:rFonts w:ascii="Century Gothic" w:hAnsi="Century Gothic"/>
                <w:b/>
              </w:rPr>
              <w:t>Teacher Prompts/Cues/Explanations:</w:t>
            </w:r>
          </w:p>
          <w:p w14:paraId="63B092E2" w14:textId="23BB5EDE" w:rsidR="002C5C2B" w:rsidRPr="000D511B" w:rsidRDefault="00BA0C7A" w:rsidP="00BA0C7A">
            <w:pPr>
              <w:pStyle w:val="ListParagraph"/>
              <w:numPr>
                <w:ilvl w:val="0"/>
                <w:numId w:val="8"/>
              </w:numPr>
              <w:rPr>
                <w:rFonts w:ascii="Century Gothic" w:hAnsi="Century Gothic"/>
                <w:bCs/>
              </w:rPr>
            </w:pPr>
            <w:r>
              <w:rPr>
                <w:rFonts w:ascii="Century Gothic" w:hAnsi="Century Gothic"/>
                <w:bCs/>
              </w:rPr>
              <w:t>Explain t</w:t>
            </w:r>
            <w:r w:rsidR="002C5C2B" w:rsidRPr="000D511B">
              <w:rPr>
                <w:rFonts w:ascii="Century Gothic" w:hAnsi="Century Gothic"/>
                <w:bCs/>
              </w:rPr>
              <w:t>h</w:t>
            </w:r>
            <w:r>
              <w:rPr>
                <w:rFonts w:ascii="Century Gothic" w:hAnsi="Century Gothic"/>
                <w:bCs/>
              </w:rPr>
              <w:t>at they</w:t>
            </w:r>
            <w:r w:rsidR="002C5C2B" w:rsidRPr="000D511B">
              <w:rPr>
                <w:rFonts w:ascii="Century Gothic" w:hAnsi="Century Gothic"/>
                <w:bCs/>
              </w:rPr>
              <w:t xml:space="preserve"> are going to wat</w:t>
            </w:r>
            <w:r>
              <w:rPr>
                <w:rFonts w:ascii="Century Gothic" w:hAnsi="Century Gothic"/>
                <w:bCs/>
              </w:rPr>
              <w:t xml:space="preserve">ch </w:t>
            </w:r>
            <w:r w:rsidR="002C5C2B" w:rsidRPr="000D511B">
              <w:rPr>
                <w:rFonts w:ascii="Century Gothic" w:hAnsi="Century Gothic"/>
                <w:bCs/>
              </w:rPr>
              <w:t>interactive vide</w:t>
            </w:r>
            <w:r>
              <w:rPr>
                <w:rFonts w:ascii="Century Gothic" w:hAnsi="Century Gothic"/>
                <w:bCs/>
              </w:rPr>
              <w:t>os</w:t>
            </w:r>
            <w:r w:rsidR="002C5C2B" w:rsidRPr="000D511B">
              <w:rPr>
                <w:rFonts w:ascii="Century Gothic" w:hAnsi="Century Gothic"/>
                <w:bCs/>
              </w:rPr>
              <w:t>.</w:t>
            </w:r>
            <w:r>
              <w:rPr>
                <w:rFonts w:ascii="Century Gothic" w:hAnsi="Century Gothic"/>
                <w:bCs/>
              </w:rPr>
              <w:t xml:space="preserve"> </w:t>
            </w:r>
            <w:r w:rsidR="002C5C2B" w:rsidRPr="00BA0C7A">
              <w:rPr>
                <w:rFonts w:ascii="Century Gothic" w:hAnsi="Century Gothic"/>
                <w:bCs/>
              </w:rPr>
              <w:t>It is called a</w:t>
            </w:r>
            <w:r>
              <w:rPr>
                <w:rFonts w:ascii="Century Gothic" w:hAnsi="Century Gothic"/>
                <w:bCs/>
              </w:rPr>
              <w:t>n</w:t>
            </w:r>
            <w:r w:rsidR="002C5C2B" w:rsidRPr="00BA0C7A">
              <w:rPr>
                <w:rFonts w:ascii="Century Gothic" w:hAnsi="Century Gothic"/>
                <w:bCs/>
              </w:rPr>
              <w:t xml:space="preserve"> interactive video because you can pause and play the video whenever you’d like</w:t>
            </w:r>
            <w:r>
              <w:rPr>
                <w:rFonts w:ascii="Century Gothic" w:hAnsi="Century Gothic"/>
                <w:bCs/>
              </w:rPr>
              <w:t>. Also, t</w:t>
            </w:r>
            <w:r w:rsidR="002C5C2B" w:rsidRPr="00BA0C7A">
              <w:rPr>
                <w:rFonts w:ascii="Century Gothic" w:hAnsi="Century Gothic"/>
                <w:bCs/>
              </w:rPr>
              <w:t xml:space="preserve">here are also questions </w:t>
            </w:r>
            <w:r>
              <w:rPr>
                <w:rFonts w:ascii="Century Gothic" w:hAnsi="Century Gothic"/>
                <w:bCs/>
              </w:rPr>
              <w:t xml:space="preserve">for you to answer. </w:t>
            </w:r>
          </w:p>
          <w:p w14:paraId="44D2E409" w14:textId="3CFFF311" w:rsidR="002C5C2B" w:rsidRPr="000D511B" w:rsidRDefault="00BA0C7A" w:rsidP="002D50A9">
            <w:pPr>
              <w:pStyle w:val="ListParagraph"/>
              <w:numPr>
                <w:ilvl w:val="0"/>
                <w:numId w:val="8"/>
              </w:numPr>
              <w:rPr>
                <w:rFonts w:ascii="Century Gothic" w:hAnsi="Century Gothic"/>
                <w:bCs/>
              </w:rPr>
            </w:pPr>
            <w:r>
              <w:rPr>
                <w:rFonts w:ascii="Century Gothic" w:hAnsi="Century Gothic"/>
                <w:bCs/>
              </w:rPr>
              <w:t xml:space="preserve">Explain that they are going to watch the videos to learn about </w:t>
            </w:r>
            <w:r w:rsidR="002C5C2B" w:rsidRPr="000D511B">
              <w:rPr>
                <w:rFonts w:ascii="Century Gothic" w:hAnsi="Century Gothic"/>
                <w:bCs/>
              </w:rPr>
              <w:t xml:space="preserve">different occupations. </w:t>
            </w:r>
          </w:p>
          <w:p w14:paraId="7E981F27" w14:textId="7656D4F6" w:rsidR="002C5C2B" w:rsidRDefault="00BA0C7A" w:rsidP="002D50A9">
            <w:pPr>
              <w:pStyle w:val="ListParagraph"/>
              <w:numPr>
                <w:ilvl w:val="0"/>
                <w:numId w:val="8"/>
              </w:numPr>
              <w:rPr>
                <w:rFonts w:ascii="Century Gothic" w:hAnsi="Century Gothic"/>
                <w:bCs/>
              </w:rPr>
            </w:pPr>
            <w:r>
              <w:rPr>
                <w:rFonts w:ascii="Century Gothic" w:hAnsi="Century Gothic"/>
                <w:bCs/>
              </w:rPr>
              <w:t>The learners should</w:t>
            </w:r>
            <w:r w:rsidR="002C5C2B" w:rsidRPr="000D511B">
              <w:rPr>
                <w:rFonts w:ascii="Century Gothic" w:hAnsi="Century Gothic"/>
                <w:bCs/>
              </w:rPr>
              <w:t xml:space="preserve"> pay attention to </w:t>
            </w:r>
            <w:r>
              <w:rPr>
                <w:rFonts w:ascii="Century Gothic" w:hAnsi="Century Gothic"/>
                <w:bCs/>
              </w:rPr>
              <w:t xml:space="preserve">the speakers’ </w:t>
            </w:r>
            <w:r w:rsidR="002C5C2B" w:rsidRPr="000D511B">
              <w:rPr>
                <w:rFonts w:ascii="Century Gothic" w:hAnsi="Century Gothic"/>
                <w:bCs/>
              </w:rPr>
              <w:t xml:space="preserve">occupations, </w:t>
            </w:r>
            <w:r>
              <w:rPr>
                <w:rFonts w:ascii="Century Gothic" w:hAnsi="Century Gothic"/>
                <w:bCs/>
              </w:rPr>
              <w:t xml:space="preserve">and </w:t>
            </w:r>
            <w:r w:rsidR="002C5C2B" w:rsidRPr="000D511B">
              <w:rPr>
                <w:rFonts w:ascii="Century Gothic" w:hAnsi="Century Gothic"/>
                <w:bCs/>
              </w:rPr>
              <w:t>how they help the</w:t>
            </w:r>
            <w:r>
              <w:rPr>
                <w:rFonts w:ascii="Century Gothic" w:hAnsi="Century Gothic"/>
                <w:bCs/>
              </w:rPr>
              <w:t>ir</w:t>
            </w:r>
            <w:r w:rsidR="002C5C2B" w:rsidRPr="000D511B">
              <w:rPr>
                <w:rFonts w:ascii="Century Gothic" w:hAnsi="Century Gothic"/>
                <w:bCs/>
              </w:rPr>
              <w:t xml:space="preserve"> communit</w:t>
            </w:r>
            <w:r>
              <w:rPr>
                <w:rFonts w:ascii="Century Gothic" w:hAnsi="Century Gothic"/>
                <w:bCs/>
              </w:rPr>
              <w:t>ies</w:t>
            </w:r>
            <w:r w:rsidR="002C5C2B" w:rsidRPr="000D511B">
              <w:rPr>
                <w:rFonts w:ascii="Century Gothic" w:hAnsi="Century Gothic"/>
                <w:bCs/>
              </w:rPr>
              <w:t>.</w:t>
            </w:r>
          </w:p>
          <w:p w14:paraId="49DD5CDD" w14:textId="26FAD8CD" w:rsidR="002C5C2B" w:rsidRPr="00320B32" w:rsidRDefault="00CE042A" w:rsidP="00723616">
            <w:pPr>
              <w:pStyle w:val="ListParagraph"/>
              <w:numPr>
                <w:ilvl w:val="0"/>
                <w:numId w:val="8"/>
              </w:numPr>
              <w:rPr>
                <w:rFonts w:ascii="Century Gothic" w:hAnsi="Century Gothic"/>
                <w:bCs/>
              </w:rPr>
            </w:pPr>
            <w:r>
              <w:rPr>
                <w:rFonts w:ascii="Century Gothic" w:hAnsi="Century Gothic"/>
                <w:bCs/>
              </w:rPr>
              <w:lastRenderedPageBreak/>
              <w:t xml:space="preserve">Give </w:t>
            </w:r>
            <w:r w:rsidRPr="00CE042A">
              <w:rPr>
                <w:rFonts w:ascii="Century Gothic" w:hAnsi="Century Gothic"/>
                <w:b/>
              </w:rPr>
              <w:t>Handout- Occupation Videos</w:t>
            </w:r>
            <w:r>
              <w:rPr>
                <w:rFonts w:ascii="Century Gothic" w:hAnsi="Century Gothic"/>
                <w:bCs/>
              </w:rPr>
              <w:t>. The handout has the QR codes</w:t>
            </w:r>
            <w:r w:rsidR="00320B32">
              <w:rPr>
                <w:rFonts w:ascii="Century Gothic" w:hAnsi="Century Gothic"/>
                <w:bCs/>
              </w:rPr>
              <w:t xml:space="preserve"> (</w:t>
            </w:r>
            <w:r>
              <w:rPr>
                <w:rFonts w:ascii="Century Gothic" w:hAnsi="Century Gothic"/>
                <w:bCs/>
              </w:rPr>
              <w:t>weblinks</w:t>
            </w:r>
            <w:r w:rsidR="00320B32">
              <w:rPr>
                <w:rFonts w:ascii="Century Gothic" w:hAnsi="Century Gothic"/>
                <w:bCs/>
              </w:rPr>
              <w:t>)</w:t>
            </w:r>
            <w:r>
              <w:rPr>
                <w:rFonts w:ascii="Century Gothic" w:hAnsi="Century Gothic"/>
                <w:bCs/>
              </w:rPr>
              <w:t xml:space="preserve"> below.</w:t>
            </w:r>
          </w:p>
          <w:p w14:paraId="5FF39C21" w14:textId="77777777" w:rsidR="002C5C2B" w:rsidRPr="000D511B" w:rsidRDefault="002C5C2B" w:rsidP="00A4015F">
            <w:pPr>
              <w:pStyle w:val="p1"/>
              <w:rPr>
                <w:rFonts w:ascii="Century Gothic" w:hAnsi="Century Gothic"/>
                <w:sz w:val="24"/>
                <w:szCs w:val="24"/>
              </w:rPr>
            </w:pPr>
            <w:r w:rsidRPr="000D511B">
              <w:rPr>
                <w:rFonts w:ascii="Century Gothic" w:hAnsi="Century Gothic"/>
                <w:sz w:val="24"/>
                <w:szCs w:val="24"/>
              </w:rPr>
              <w:t>Nesmah (Participant One – Easy):</w:t>
            </w:r>
          </w:p>
          <w:p w14:paraId="03E2F8D8" w14:textId="043E9B41" w:rsidR="002C5C2B" w:rsidRPr="000D511B" w:rsidRDefault="006105BA" w:rsidP="00A4015F">
            <w:pPr>
              <w:pStyle w:val="p1"/>
              <w:rPr>
                <w:rFonts w:ascii="Century Gothic" w:hAnsi="Century Gothic"/>
                <w:sz w:val="24"/>
                <w:szCs w:val="24"/>
              </w:rPr>
            </w:pPr>
            <w:hyperlink r:id="rId7" w:history="1">
              <w:r w:rsidR="002C5C2B" w:rsidRPr="000D511B">
                <w:rPr>
                  <w:rStyle w:val="Hyperlink"/>
                  <w:rFonts w:ascii="Century Gothic" w:hAnsi="Century Gothic"/>
                  <w:sz w:val="24"/>
                  <w:szCs w:val="24"/>
                </w:rPr>
                <w:t>https://edpuzzle.com/media/5cfed39b5bd3b540a82f192b</w:t>
              </w:r>
            </w:hyperlink>
          </w:p>
          <w:p w14:paraId="3B597336" w14:textId="76683D1E" w:rsidR="002C5C2B" w:rsidRPr="000D511B" w:rsidRDefault="002C5C2B" w:rsidP="00A4015F">
            <w:pPr>
              <w:pStyle w:val="p2"/>
              <w:rPr>
                <w:rFonts w:ascii="Century Gothic" w:hAnsi="Century Gothic"/>
                <w:sz w:val="24"/>
                <w:szCs w:val="24"/>
              </w:rPr>
            </w:pPr>
            <w:r w:rsidRPr="000D511B">
              <w:rPr>
                <w:rStyle w:val="s1"/>
                <w:rFonts w:ascii="Century Gothic" w:hAnsi="Century Gothic"/>
                <w:sz w:val="24"/>
                <w:szCs w:val="24"/>
              </w:rPr>
              <w:t>A</w:t>
            </w:r>
            <w:r w:rsidR="00CE042A">
              <w:rPr>
                <w:rStyle w:val="s1"/>
                <w:rFonts w:ascii="Century Gothic" w:hAnsi="Century Gothic"/>
                <w:sz w:val="24"/>
                <w:szCs w:val="24"/>
              </w:rPr>
              <w:t>lejandra</w:t>
            </w:r>
            <w:r w:rsidRPr="000D511B">
              <w:rPr>
                <w:rStyle w:val="s1"/>
                <w:rFonts w:ascii="Century Gothic" w:hAnsi="Century Gothic"/>
                <w:sz w:val="24"/>
                <w:szCs w:val="24"/>
              </w:rPr>
              <w:t xml:space="preserve"> </w:t>
            </w:r>
            <w:r w:rsidRPr="000D511B">
              <w:rPr>
                <w:rFonts w:ascii="Century Gothic" w:hAnsi="Century Gothic"/>
                <w:color w:val="000000"/>
                <w:sz w:val="24"/>
                <w:szCs w:val="24"/>
              </w:rPr>
              <w:t>(Participant Two – Easy)</w:t>
            </w:r>
            <w:r w:rsidRPr="000D511B">
              <w:rPr>
                <w:rStyle w:val="s1"/>
                <w:rFonts w:ascii="Century Gothic" w:hAnsi="Century Gothic"/>
                <w:sz w:val="24"/>
                <w:szCs w:val="24"/>
              </w:rPr>
              <w:t xml:space="preserve">: </w:t>
            </w:r>
            <w:hyperlink r:id="rId8" w:history="1">
              <w:r w:rsidRPr="000D511B">
                <w:rPr>
                  <w:rStyle w:val="Hyperlink"/>
                  <w:rFonts w:ascii="Century Gothic" w:hAnsi="Century Gothic"/>
                  <w:sz w:val="24"/>
                  <w:szCs w:val="24"/>
                </w:rPr>
                <w:t>https://edpuzzle.com/media/5cff07c35bd3b540a8301923</w:t>
              </w:r>
            </w:hyperlink>
          </w:p>
          <w:p w14:paraId="3836FD90" w14:textId="141ECB5A" w:rsidR="002C5C2B" w:rsidRPr="000D511B" w:rsidRDefault="002C5C2B" w:rsidP="00CE042A">
            <w:pPr>
              <w:pStyle w:val="p2"/>
              <w:rPr>
                <w:rFonts w:ascii="Century Gothic" w:hAnsi="Century Gothic"/>
              </w:rPr>
            </w:pPr>
          </w:p>
        </w:tc>
      </w:tr>
      <w:tr w:rsidR="002C5C2B" w:rsidRPr="00EA614F" w14:paraId="0D3912E3" w14:textId="77777777" w:rsidTr="002C5C2B">
        <w:trPr>
          <w:trHeight w:val="413"/>
        </w:trPr>
        <w:tc>
          <w:tcPr>
            <w:tcW w:w="1419" w:type="dxa"/>
            <w:gridSpan w:val="2"/>
            <w:tcBorders>
              <w:left w:val="single" w:sz="24" w:space="0" w:color="auto"/>
            </w:tcBorders>
            <w:vAlign w:val="center"/>
          </w:tcPr>
          <w:p w14:paraId="5FB50532" w14:textId="7CBBC0B8" w:rsidR="002C5C2B" w:rsidRPr="00EA614F" w:rsidRDefault="002C5C2B" w:rsidP="00711406">
            <w:pPr>
              <w:jc w:val="center"/>
              <w:rPr>
                <w:rFonts w:ascii="Century Gothic" w:hAnsi="Century Gothic"/>
                <w:i/>
                <w:sz w:val="20"/>
                <w:szCs w:val="20"/>
              </w:rPr>
            </w:pPr>
            <w:r w:rsidRPr="00EA614F">
              <w:rPr>
                <w:rFonts w:ascii="Century Gothic" w:hAnsi="Century Gothic"/>
                <w:i/>
                <w:sz w:val="20"/>
                <w:szCs w:val="20"/>
              </w:rPr>
              <w:lastRenderedPageBreak/>
              <w:t>Flexible</w:t>
            </w:r>
          </w:p>
        </w:tc>
        <w:tc>
          <w:tcPr>
            <w:tcW w:w="9639" w:type="dxa"/>
            <w:gridSpan w:val="7"/>
            <w:vAlign w:val="center"/>
          </w:tcPr>
          <w:p w14:paraId="01B62A15" w14:textId="3709D6CB" w:rsidR="002C5C2B" w:rsidRPr="000D511B" w:rsidRDefault="002C5C2B" w:rsidP="00F175B8">
            <w:pPr>
              <w:ind w:left="32" w:hanging="45"/>
              <w:rPr>
                <w:rFonts w:ascii="Century Gothic" w:hAnsi="Century Gothic"/>
              </w:rPr>
            </w:pPr>
            <w:r w:rsidRPr="000D511B">
              <w:rPr>
                <w:rFonts w:ascii="Century Gothic" w:hAnsi="Century Gothic"/>
                <w:b/>
              </w:rPr>
              <w:t>Activity #</w:t>
            </w:r>
            <w:r w:rsidR="004B2141">
              <w:rPr>
                <w:rFonts w:ascii="Century Gothic" w:hAnsi="Century Gothic"/>
                <w:b/>
              </w:rPr>
              <w:t>5</w:t>
            </w:r>
            <w:r w:rsidRPr="000D511B">
              <w:rPr>
                <w:rFonts w:ascii="Century Gothic" w:hAnsi="Century Gothic"/>
                <w:b/>
              </w:rPr>
              <w:t>: Concise Profiles</w:t>
            </w:r>
          </w:p>
          <w:p w14:paraId="447913A6" w14:textId="77777777" w:rsidR="002C5C2B" w:rsidRPr="000D511B" w:rsidRDefault="002C5C2B" w:rsidP="00F175B8">
            <w:pPr>
              <w:ind w:left="32" w:hanging="45"/>
              <w:rPr>
                <w:rFonts w:ascii="Century Gothic" w:hAnsi="Century Gothic"/>
                <w:b/>
              </w:rPr>
            </w:pPr>
            <w:r w:rsidRPr="000D511B">
              <w:rPr>
                <w:rFonts w:ascii="Century Gothic" w:hAnsi="Century Gothic"/>
                <w:b/>
              </w:rPr>
              <w:t>Teacher Prompts/Cues/Explanations:</w:t>
            </w:r>
          </w:p>
          <w:p w14:paraId="69A3FC2A" w14:textId="2CC7D8EA" w:rsidR="002C5C2B" w:rsidRPr="000D511B" w:rsidRDefault="002C5C2B" w:rsidP="008E2205">
            <w:pPr>
              <w:pStyle w:val="ListParagraph"/>
              <w:numPr>
                <w:ilvl w:val="0"/>
                <w:numId w:val="10"/>
              </w:numPr>
              <w:rPr>
                <w:rFonts w:ascii="Century Gothic" w:hAnsi="Century Gothic"/>
                <w:bCs/>
              </w:rPr>
            </w:pPr>
            <w:r w:rsidRPr="000D511B">
              <w:rPr>
                <w:rFonts w:ascii="Century Gothic" w:hAnsi="Century Gothic"/>
                <w:bCs/>
              </w:rPr>
              <w:t xml:space="preserve">For this activity, we will be reading brief profiles </w:t>
            </w:r>
            <w:r w:rsidR="004B2141">
              <w:rPr>
                <w:rFonts w:ascii="Century Gothic" w:hAnsi="Century Gothic"/>
                <w:bCs/>
              </w:rPr>
              <w:t>of</w:t>
            </w:r>
            <w:r w:rsidRPr="000D511B">
              <w:rPr>
                <w:rFonts w:ascii="Century Gothic" w:hAnsi="Century Gothic"/>
                <w:bCs/>
              </w:rPr>
              <w:t xml:space="preserve"> </w:t>
            </w:r>
            <w:r w:rsidR="004B2141">
              <w:rPr>
                <w:rFonts w:ascii="Century Gothic" w:hAnsi="Century Gothic"/>
                <w:bCs/>
              </w:rPr>
              <w:t xml:space="preserve">two </w:t>
            </w:r>
            <w:r w:rsidRPr="000D511B">
              <w:rPr>
                <w:rFonts w:ascii="Century Gothic" w:hAnsi="Century Gothic"/>
                <w:bCs/>
              </w:rPr>
              <w:t>people you saw in the video</w:t>
            </w:r>
            <w:r w:rsidR="004B2141">
              <w:rPr>
                <w:rFonts w:ascii="Century Gothic" w:hAnsi="Century Gothic"/>
                <w:bCs/>
              </w:rPr>
              <w:t xml:space="preserve">s. </w:t>
            </w:r>
            <w:r w:rsidRPr="000D511B">
              <w:rPr>
                <w:rFonts w:ascii="Century Gothic" w:hAnsi="Century Gothic"/>
                <w:bCs/>
              </w:rPr>
              <w:t xml:space="preserve"> </w:t>
            </w:r>
          </w:p>
          <w:p w14:paraId="6EB71E73" w14:textId="1C8A5ABD" w:rsidR="002C5C2B" w:rsidRDefault="002C5C2B" w:rsidP="008E2205">
            <w:pPr>
              <w:pStyle w:val="ListParagraph"/>
              <w:numPr>
                <w:ilvl w:val="0"/>
                <w:numId w:val="10"/>
              </w:numPr>
              <w:rPr>
                <w:rFonts w:ascii="Century Gothic" w:hAnsi="Century Gothic"/>
                <w:bCs/>
              </w:rPr>
            </w:pPr>
            <w:r w:rsidRPr="000D511B">
              <w:rPr>
                <w:rFonts w:ascii="Century Gothic" w:hAnsi="Century Gothic"/>
                <w:bCs/>
              </w:rPr>
              <w:t>Each profile has the person’s name, occupation(s), and the skills they require for their job.</w:t>
            </w:r>
          </w:p>
          <w:p w14:paraId="02C7D7FC" w14:textId="36019E1F" w:rsidR="004B2141" w:rsidRPr="000E46FC" w:rsidRDefault="004B2141" w:rsidP="008E2205">
            <w:pPr>
              <w:pStyle w:val="ListParagraph"/>
              <w:numPr>
                <w:ilvl w:val="0"/>
                <w:numId w:val="10"/>
              </w:numPr>
              <w:rPr>
                <w:rFonts w:ascii="Century Gothic" w:hAnsi="Century Gothic"/>
                <w:bCs/>
              </w:rPr>
            </w:pPr>
            <w:r>
              <w:rPr>
                <w:rFonts w:ascii="Century Gothic" w:hAnsi="Century Gothic"/>
                <w:bCs/>
              </w:rPr>
              <w:t>Give</w:t>
            </w:r>
            <w:r w:rsidR="000E46FC" w:rsidRPr="00CE042A">
              <w:rPr>
                <w:rFonts w:ascii="Century Gothic" w:hAnsi="Century Gothic"/>
                <w:b/>
              </w:rPr>
              <w:t xml:space="preserve"> Handout-</w:t>
            </w:r>
            <w:r w:rsidR="000E46FC">
              <w:rPr>
                <w:rFonts w:ascii="Century Gothic" w:hAnsi="Century Gothic"/>
                <w:b/>
              </w:rPr>
              <w:t xml:space="preserve"> Concise Profiles. </w:t>
            </w:r>
          </w:p>
          <w:p w14:paraId="6040B750" w14:textId="010E0195" w:rsidR="002C5C2B" w:rsidRPr="000E46FC" w:rsidRDefault="000E46FC" w:rsidP="00F175B8">
            <w:pPr>
              <w:pStyle w:val="ListParagraph"/>
              <w:numPr>
                <w:ilvl w:val="0"/>
                <w:numId w:val="10"/>
              </w:numPr>
              <w:rPr>
                <w:rFonts w:ascii="Century Gothic" w:hAnsi="Century Gothic"/>
                <w:bCs/>
              </w:rPr>
            </w:pPr>
            <w:r>
              <w:rPr>
                <w:rFonts w:ascii="Century Gothic" w:hAnsi="Century Gothic"/>
                <w:bCs/>
              </w:rPr>
              <w:t>Have the learners read the profiles out loud in pairs. Have them use a dictionary if they find words they don’t know.</w:t>
            </w:r>
          </w:p>
          <w:p w14:paraId="73B4C91C" w14:textId="1B907BB8" w:rsidR="002C5C2B" w:rsidRPr="000D511B" w:rsidRDefault="002C5C2B" w:rsidP="00801598">
            <w:pPr>
              <w:ind w:hanging="13"/>
              <w:rPr>
                <w:rFonts w:ascii="Century Gothic" w:hAnsi="Century Gothic"/>
                <w:b/>
              </w:rPr>
            </w:pPr>
            <w:r w:rsidRPr="000D511B">
              <w:rPr>
                <w:rFonts w:ascii="Century Gothic" w:hAnsi="Century Gothic"/>
                <w:b/>
              </w:rPr>
              <w:t>Guiding/Prompting Questions/ Check for Understanding:</w:t>
            </w:r>
          </w:p>
          <w:p w14:paraId="10E7105F" w14:textId="7D2059FD" w:rsidR="002C5C2B" w:rsidRPr="000D511B" w:rsidRDefault="002C5C2B" w:rsidP="00801598">
            <w:pPr>
              <w:pStyle w:val="ListParagraph"/>
              <w:numPr>
                <w:ilvl w:val="0"/>
                <w:numId w:val="11"/>
              </w:numPr>
              <w:rPr>
                <w:rFonts w:ascii="Century Gothic" w:hAnsi="Century Gothic"/>
                <w:bCs/>
              </w:rPr>
            </w:pPr>
            <w:r w:rsidRPr="000D511B">
              <w:rPr>
                <w:rFonts w:ascii="Century Gothic" w:hAnsi="Century Gothic"/>
                <w:bCs/>
              </w:rPr>
              <w:t>Which occupation</w:t>
            </w:r>
            <w:r w:rsidR="000E46FC">
              <w:rPr>
                <w:rFonts w:ascii="Century Gothic" w:hAnsi="Century Gothic"/>
                <w:bCs/>
              </w:rPr>
              <w:t xml:space="preserve"> is more interesting? Explain.</w:t>
            </w:r>
          </w:p>
          <w:p w14:paraId="3E95373D" w14:textId="5FCEBB8C" w:rsidR="002C5C2B" w:rsidRPr="000D511B" w:rsidRDefault="002C5C2B" w:rsidP="000E1C19">
            <w:pPr>
              <w:rPr>
                <w:rFonts w:ascii="Century Gothic" w:hAnsi="Century Gothic"/>
                <w:b/>
              </w:rPr>
            </w:pPr>
          </w:p>
        </w:tc>
      </w:tr>
      <w:tr w:rsidR="002C5C2B" w:rsidRPr="00EA614F" w14:paraId="22505485" w14:textId="77777777" w:rsidTr="002C5C2B">
        <w:trPr>
          <w:trHeight w:val="413"/>
        </w:trPr>
        <w:tc>
          <w:tcPr>
            <w:tcW w:w="1419" w:type="dxa"/>
            <w:gridSpan w:val="2"/>
            <w:tcBorders>
              <w:left w:val="single" w:sz="24" w:space="0" w:color="auto"/>
            </w:tcBorders>
            <w:vAlign w:val="center"/>
          </w:tcPr>
          <w:p w14:paraId="6FECC6E4" w14:textId="0B6BCDC7" w:rsidR="002C5C2B" w:rsidRPr="00EA614F" w:rsidRDefault="002C5C2B" w:rsidP="00711406">
            <w:pPr>
              <w:jc w:val="center"/>
              <w:rPr>
                <w:rFonts w:ascii="Century Gothic" w:hAnsi="Century Gothic"/>
                <w:i/>
                <w:sz w:val="20"/>
                <w:szCs w:val="20"/>
              </w:rPr>
            </w:pPr>
            <w:r w:rsidRPr="00EA614F">
              <w:rPr>
                <w:rFonts w:ascii="Century Gothic" w:hAnsi="Century Gothic"/>
                <w:i/>
                <w:sz w:val="20"/>
                <w:szCs w:val="20"/>
              </w:rPr>
              <w:t>Flexible</w:t>
            </w:r>
          </w:p>
        </w:tc>
        <w:tc>
          <w:tcPr>
            <w:tcW w:w="9639" w:type="dxa"/>
            <w:gridSpan w:val="7"/>
            <w:vAlign w:val="center"/>
          </w:tcPr>
          <w:p w14:paraId="401A2FB9" w14:textId="5DF53EB6" w:rsidR="002C5C2B" w:rsidRPr="000D511B" w:rsidRDefault="002C5C2B" w:rsidP="00F175B8">
            <w:pPr>
              <w:ind w:left="32" w:hanging="45"/>
              <w:rPr>
                <w:rFonts w:ascii="Century Gothic" w:hAnsi="Century Gothic"/>
              </w:rPr>
            </w:pPr>
            <w:r w:rsidRPr="000D511B">
              <w:rPr>
                <w:rFonts w:ascii="Century Gothic" w:hAnsi="Century Gothic"/>
                <w:b/>
              </w:rPr>
              <w:t>Activity #</w:t>
            </w:r>
            <w:r w:rsidR="004B2141">
              <w:rPr>
                <w:rFonts w:ascii="Century Gothic" w:hAnsi="Century Gothic"/>
                <w:b/>
              </w:rPr>
              <w:t>6</w:t>
            </w:r>
            <w:r w:rsidRPr="000D511B">
              <w:rPr>
                <w:rFonts w:ascii="Century Gothic" w:hAnsi="Century Gothic"/>
                <w:b/>
              </w:rPr>
              <w:t xml:space="preserve">: </w:t>
            </w:r>
            <w:r w:rsidR="00A87C5F">
              <w:rPr>
                <w:rFonts w:ascii="Century Gothic" w:hAnsi="Century Gothic"/>
                <w:b/>
              </w:rPr>
              <w:t>Interview</w:t>
            </w:r>
          </w:p>
          <w:p w14:paraId="47A5A320" w14:textId="77777777" w:rsidR="002C5C2B" w:rsidRPr="000D511B" w:rsidRDefault="002C5C2B" w:rsidP="00F175B8">
            <w:pPr>
              <w:ind w:left="32" w:hanging="45"/>
              <w:rPr>
                <w:rFonts w:ascii="Century Gothic" w:hAnsi="Century Gothic"/>
                <w:b/>
              </w:rPr>
            </w:pPr>
            <w:r w:rsidRPr="000D511B">
              <w:rPr>
                <w:rFonts w:ascii="Century Gothic" w:hAnsi="Century Gothic"/>
                <w:b/>
              </w:rPr>
              <w:t>Teacher Prompts/Cues/Explanations:</w:t>
            </w:r>
          </w:p>
          <w:p w14:paraId="7BE78CA7" w14:textId="42AACF82" w:rsidR="00E314AF" w:rsidRPr="00E314AF" w:rsidRDefault="00A87C5F" w:rsidP="00E314AF">
            <w:pPr>
              <w:pStyle w:val="ListParagraph"/>
              <w:numPr>
                <w:ilvl w:val="0"/>
                <w:numId w:val="11"/>
              </w:numPr>
              <w:rPr>
                <w:rFonts w:ascii="Century Gothic" w:hAnsi="Century Gothic"/>
                <w:b/>
              </w:rPr>
            </w:pPr>
            <w:r>
              <w:rPr>
                <w:rFonts w:ascii="Century Gothic" w:hAnsi="Century Gothic"/>
                <w:bCs/>
              </w:rPr>
              <w:t>In this activity you are going to hear Alejandra’s interview to learn about her profile more in detail.</w:t>
            </w:r>
          </w:p>
          <w:p w14:paraId="2DE794E1" w14:textId="1EEA8E34" w:rsidR="00E314AF" w:rsidRPr="00E314AF" w:rsidRDefault="00E314AF" w:rsidP="00CC3DEB">
            <w:pPr>
              <w:pStyle w:val="ListParagraph"/>
              <w:numPr>
                <w:ilvl w:val="0"/>
                <w:numId w:val="11"/>
              </w:numPr>
              <w:rPr>
                <w:rFonts w:ascii="Century Gothic" w:hAnsi="Century Gothic"/>
                <w:b/>
              </w:rPr>
            </w:pPr>
            <w:r w:rsidRPr="00E314AF">
              <w:rPr>
                <w:rFonts w:ascii="Century Gothic" w:hAnsi="Century Gothic"/>
                <w:bCs/>
              </w:rPr>
              <w:t>Give</w:t>
            </w:r>
            <w:r w:rsidRPr="00E314AF">
              <w:rPr>
                <w:rFonts w:ascii="Century Gothic" w:hAnsi="Century Gothic"/>
                <w:b/>
              </w:rPr>
              <w:t xml:space="preserve"> Handout- Interview. </w:t>
            </w:r>
            <w:r w:rsidRPr="00E314AF">
              <w:rPr>
                <w:rFonts w:ascii="Century Gothic" w:hAnsi="Century Gothic"/>
                <w:bCs/>
              </w:rPr>
              <w:t xml:space="preserve">Have the learners read the </w:t>
            </w:r>
            <w:r>
              <w:rPr>
                <w:rFonts w:ascii="Century Gothic" w:hAnsi="Century Gothic"/>
                <w:bCs/>
              </w:rPr>
              <w:t>interview script and answer the questions.</w:t>
            </w:r>
          </w:p>
          <w:p w14:paraId="275E1BCA" w14:textId="64240F24" w:rsidR="00E314AF" w:rsidRDefault="00E314AF" w:rsidP="00CC3DEB">
            <w:pPr>
              <w:pStyle w:val="ListParagraph"/>
              <w:numPr>
                <w:ilvl w:val="0"/>
                <w:numId w:val="11"/>
              </w:numPr>
              <w:rPr>
                <w:rFonts w:ascii="Century Gothic" w:hAnsi="Century Gothic"/>
                <w:bCs/>
              </w:rPr>
            </w:pPr>
            <w:r w:rsidRPr="00E314AF">
              <w:rPr>
                <w:rFonts w:ascii="Century Gothic" w:hAnsi="Century Gothic"/>
                <w:bCs/>
              </w:rPr>
              <w:t>Check their answers together as a class.</w:t>
            </w:r>
          </w:p>
          <w:p w14:paraId="26FC5BB5" w14:textId="77777777" w:rsidR="00E314AF" w:rsidRDefault="00E314AF" w:rsidP="00E314AF">
            <w:pPr>
              <w:spacing w:line="276" w:lineRule="auto"/>
              <w:rPr>
                <w:rFonts w:ascii="Century Gothic" w:hAnsi="Century Gothic"/>
                <w:bCs/>
              </w:rPr>
            </w:pPr>
          </w:p>
          <w:p w14:paraId="7E432947" w14:textId="6A533755" w:rsidR="00E314AF" w:rsidRDefault="00E314AF" w:rsidP="00E314AF">
            <w:pPr>
              <w:spacing w:line="276" w:lineRule="auto"/>
              <w:rPr>
                <w:rFonts w:ascii="Century Gothic" w:hAnsi="Century Gothic"/>
                <w:bCs/>
              </w:rPr>
            </w:pPr>
            <w:r w:rsidRPr="00E314AF">
              <w:rPr>
                <w:rFonts w:ascii="Century Gothic" w:hAnsi="Century Gothic"/>
                <w:b/>
              </w:rPr>
              <w:t>Facilitate discussions about gender roles and responsibilities</w:t>
            </w:r>
            <w:r>
              <w:rPr>
                <w:rFonts w:ascii="Century Gothic" w:hAnsi="Century Gothic"/>
                <w:bCs/>
              </w:rPr>
              <w:t>:</w:t>
            </w:r>
          </w:p>
          <w:p w14:paraId="20AA7CEB" w14:textId="5D5A470C" w:rsidR="00E314AF" w:rsidRPr="00E314AF" w:rsidRDefault="00E314AF" w:rsidP="00E314AF">
            <w:pPr>
              <w:spacing w:line="276" w:lineRule="auto"/>
              <w:rPr>
                <w:rFonts w:ascii="Century Gothic" w:hAnsi="Century Gothic"/>
                <w:sz w:val="22"/>
                <w:szCs w:val="22"/>
              </w:rPr>
            </w:pPr>
            <w:r w:rsidRPr="00E314AF">
              <w:rPr>
                <w:rFonts w:ascii="Century Gothic" w:hAnsi="Century Gothic"/>
                <w:bCs/>
                <w:sz w:val="22"/>
                <w:szCs w:val="22"/>
              </w:rPr>
              <w:t xml:space="preserve">Q12. </w:t>
            </w:r>
            <w:r w:rsidRPr="00E314AF">
              <w:rPr>
                <w:rFonts w:ascii="Century Gothic" w:hAnsi="Century Gothic"/>
                <w:sz w:val="22"/>
                <w:szCs w:val="22"/>
              </w:rPr>
              <w:t xml:space="preserve">Alejandra is a working mother. Do mothers stay home or work outside their home in your country? </w:t>
            </w:r>
          </w:p>
          <w:p w14:paraId="36FF910D" w14:textId="47E3F681" w:rsidR="00E314AF" w:rsidRPr="00E314AF" w:rsidRDefault="00E314AF" w:rsidP="00E314AF">
            <w:pPr>
              <w:spacing w:line="276" w:lineRule="auto"/>
              <w:rPr>
                <w:rFonts w:ascii="Century Gothic" w:hAnsi="Century Gothic"/>
                <w:sz w:val="22"/>
                <w:szCs w:val="22"/>
              </w:rPr>
            </w:pPr>
            <w:r w:rsidRPr="00E314AF">
              <w:rPr>
                <w:rFonts w:ascii="Century Gothic" w:hAnsi="Century Gothic"/>
                <w:sz w:val="22"/>
                <w:szCs w:val="22"/>
              </w:rPr>
              <w:t>Q13. Alejandra and her husband clean the kitchen together. Is that normal in your country? Explain.</w:t>
            </w:r>
          </w:p>
          <w:p w14:paraId="003AFA7F" w14:textId="0F748D9B" w:rsidR="00E314AF" w:rsidRPr="00E314AF" w:rsidRDefault="00E314AF" w:rsidP="00E314AF">
            <w:pPr>
              <w:spacing w:line="276" w:lineRule="auto"/>
              <w:rPr>
                <w:rFonts w:ascii="Century Gothic" w:hAnsi="Century Gothic"/>
                <w:sz w:val="22"/>
                <w:szCs w:val="22"/>
              </w:rPr>
            </w:pPr>
            <w:r w:rsidRPr="00E314AF">
              <w:rPr>
                <w:rFonts w:ascii="Century Gothic" w:hAnsi="Century Gothic"/>
                <w:sz w:val="22"/>
                <w:szCs w:val="22"/>
              </w:rPr>
              <w:t>Q14.  What advice do you have for husbands in Canada?</w:t>
            </w:r>
          </w:p>
          <w:p w14:paraId="2E2FB319" w14:textId="4FDEEEB3" w:rsidR="00E314AF" w:rsidRDefault="00E314AF" w:rsidP="00E314AF">
            <w:pPr>
              <w:spacing w:line="276" w:lineRule="auto"/>
              <w:rPr>
                <w:rFonts w:ascii="Century Gothic" w:hAnsi="Century Gothic"/>
                <w:sz w:val="22"/>
                <w:szCs w:val="22"/>
              </w:rPr>
            </w:pPr>
            <w:r w:rsidRPr="00E314AF">
              <w:rPr>
                <w:rFonts w:ascii="Century Gothic" w:hAnsi="Century Gothic"/>
                <w:sz w:val="22"/>
                <w:szCs w:val="22"/>
              </w:rPr>
              <w:t>Q15. What advice do you have for wives in Canada?</w:t>
            </w:r>
          </w:p>
          <w:tbl>
            <w:tblPr>
              <w:tblStyle w:val="TableGrid"/>
              <w:tblW w:w="0" w:type="auto"/>
              <w:tblLayout w:type="fixed"/>
              <w:tblLook w:val="04A0" w:firstRow="1" w:lastRow="0" w:firstColumn="1" w:lastColumn="0" w:noHBand="0" w:noVBand="1"/>
            </w:tblPr>
            <w:tblGrid>
              <w:gridCol w:w="9413"/>
            </w:tblGrid>
            <w:tr w:rsidR="00802378" w14:paraId="59FAF225" w14:textId="77777777" w:rsidTr="00802378">
              <w:tc>
                <w:tcPr>
                  <w:tcW w:w="9413" w:type="dxa"/>
                </w:tcPr>
                <w:p w14:paraId="502FEF44" w14:textId="5EB1E554" w:rsidR="00802378" w:rsidRPr="00613CC9" w:rsidRDefault="00802378" w:rsidP="00E314AF">
                  <w:pPr>
                    <w:spacing w:line="276" w:lineRule="auto"/>
                    <w:rPr>
                      <w:rFonts w:ascii="Century Gothic" w:hAnsi="Century Gothic"/>
                    </w:rPr>
                  </w:pPr>
                  <w:r w:rsidRPr="00613CC9">
                    <w:rPr>
                      <w:rFonts w:ascii="Century Gothic" w:hAnsi="Century Gothic"/>
                    </w:rPr>
                    <w:t xml:space="preserve">Discuss the learners’ </w:t>
                  </w:r>
                  <w:r w:rsidRPr="00613CC9">
                    <w:rPr>
                      <w:rFonts w:ascii="Century Gothic" w:hAnsi="Century Gothic"/>
                      <w:b/>
                      <w:bCs/>
                    </w:rPr>
                    <w:t>feelings</w:t>
                  </w:r>
                  <w:r w:rsidRPr="00613CC9">
                    <w:rPr>
                      <w:rFonts w:ascii="Century Gothic" w:hAnsi="Century Gothic"/>
                    </w:rPr>
                    <w:t xml:space="preserve"> and </w:t>
                  </w:r>
                  <w:r w:rsidRPr="00613CC9">
                    <w:rPr>
                      <w:rFonts w:ascii="Century Gothic" w:hAnsi="Century Gothic"/>
                      <w:b/>
                      <w:bCs/>
                    </w:rPr>
                    <w:t>judgements</w:t>
                  </w:r>
                  <w:r w:rsidRPr="00613CC9">
                    <w:rPr>
                      <w:rFonts w:ascii="Century Gothic" w:hAnsi="Century Gothic"/>
                    </w:rPr>
                    <w:t xml:space="preserve"> </w:t>
                  </w:r>
                  <w:r w:rsidR="00613CC9" w:rsidRPr="00613CC9">
                    <w:rPr>
                      <w:rFonts w:ascii="Century Gothic" w:hAnsi="Century Gothic"/>
                    </w:rPr>
                    <w:t xml:space="preserve">towards </w:t>
                  </w:r>
                  <w:r w:rsidR="00613CC9" w:rsidRPr="00613CC9">
                    <w:rPr>
                      <w:rFonts w:ascii="Century Gothic" w:hAnsi="Century Gothic"/>
                      <w:b/>
                      <w:bCs/>
                    </w:rPr>
                    <w:t>similar/different</w:t>
                  </w:r>
                  <w:r w:rsidR="00613CC9" w:rsidRPr="00613CC9">
                    <w:rPr>
                      <w:rFonts w:ascii="Century Gothic" w:hAnsi="Century Gothic"/>
                    </w:rPr>
                    <w:t xml:space="preserve"> ideas of</w:t>
                  </w:r>
                  <w:r w:rsidRPr="00613CC9">
                    <w:rPr>
                      <w:rFonts w:ascii="Century Gothic" w:hAnsi="Century Gothic"/>
                    </w:rPr>
                    <w:t xml:space="preserve"> gender roles and responsibilities. Also, discuss </w:t>
                  </w:r>
                  <w:r w:rsidRPr="00613CC9">
                    <w:rPr>
                      <w:rFonts w:ascii="Century Gothic" w:hAnsi="Century Gothic"/>
                      <w:b/>
                      <w:bCs/>
                    </w:rPr>
                    <w:t>strategies</w:t>
                  </w:r>
                  <w:r w:rsidRPr="00613CC9">
                    <w:rPr>
                      <w:rFonts w:ascii="Century Gothic" w:hAnsi="Century Gothic"/>
                    </w:rPr>
                    <w:t xml:space="preserve"> to be successful as a family in the </w:t>
                  </w:r>
                  <w:r w:rsidRPr="00613CC9">
                    <w:rPr>
                      <w:rFonts w:ascii="Century Gothic" w:hAnsi="Century Gothic"/>
                      <w:b/>
                      <w:bCs/>
                    </w:rPr>
                    <w:t>Canadian context</w:t>
                  </w:r>
                  <w:r w:rsidRPr="00613CC9">
                    <w:rPr>
                      <w:rFonts w:ascii="Century Gothic" w:hAnsi="Century Gothic"/>
                    </w:rPr>
                    <w:t xml:space="preserve"> they live in now.</w:t>
                  </w:r>
                </w:p>
              </w:tc>
            </w:tr>
          </w:tbl>
          <w:p w14:paraId="1166A1EE" w14:textId="77777777" w:rsidR="002C5C2B" w:rsidRPr="000D511B" w:rsidRDefault="002C5C2B" w:rsidP="00F175B8">
            <w:pPr>
              <w:rPr>
                <w:rFonts w:ascii="Century Gothic" w:hAnsi="Century Gothic"/>
              </w:rPr>
            </w:pPr>
          </w:p>
          <w:p w14:paraId="55FCB965" w14:textId="1CE0BC3A" w:rsidR="002C5C2B" w:rsidRPr="000D511B" w:rsidRDefault="002C5C2B" w:rsidP="002561A7">
            <w:pPr>
              <w:ind w:hanging="13"/>
              <w:rPr>
                <w:rFonts w:ascii="Century Gothic" w:hAnsi="Century Gothic"/>
                <w:b/>
              </w:rPr>
            </w:pPr>
            <w:r w:rsidRPr="000D511B">
              <w:rPr>
                <w:rFonts w:ascii="Century Gothic" w:hAnsi="Century Gothic"/>
                <w:b/>
              </w:rPr>
              <w:t>Guiding/Prompting Questions/ Check for Understanding:</w:t>
            </w:r>
          </w:p>
          <w:p w14:paraId="08EE821B" w14:textId="7EC22104" w:rsidR="004B2141" w:rsidRPr="00802378" w:rsidRDefault="00E314AF" w:rsidP="00FE0F52">
            <w:pPr>
              <w:pStyle w:val="ListParagraph"/>
              <w:numPr>
                <w:ilvl w:val="0"/>
                <w:numId w:val="11"/>
              </w:numPr>
              <w:rPr>
                <w:rFonts w:ascii="Century Gothic" w:hAnsi="Century Gothic"/>
                <w:bCs/>
              </w:rPr>
            </w:pPr>
            <w:r>
              <w:rPr>
                <w:rFonts w:ascii="Century Gothic" w:hAnsi="Century Gothic"/>
                <w:bCs/>
              </w:rPr>
              <w:t>What did you learn in this lesson? Explain.</w:t>
            </w:r>
          </w:p>
          <w:p w14:paraId="06C1D4CB" w14:textId="77777777" w:rsidR="004B2141" w:rsidRDefault="004B2141" w:rsidP="00FE0F52">
            <w:pPr>
              <w:rPr>
                <w:rFonts w:ascii="Century Gothic" w:hAnsi="Century Gothic"/>
                <w:b/>
              </w:rPr>
            </w:pPr>
          </w:p>
          <w:p w14:paraId="6997083F" w14:textId="41020D37" w:rsidR="004B2141" w:rsidRPr="000D511B" w:rsidRDefault="004B2141" w:rsidP="00802378">
            <w:pPr>
              <w:ind w:left="32" w:hanging="45"/>
              <w:rPr>
                <w:rFonts w:ascii="Century Gothic" w:hAnsi="Century Gothic"/>
                <w:b/>
              </w:rPr>
            </w:pPr>
          </w:p>
        </w:tc>
      </w:tr>
      <w:tr w:rsidR="002C5C2B" w:rsidRPr="00EA614F" w14:paraId="7490DCE0" w14:textId="77777777" w:rsidTr="00802378">
        <w:trPr>
          <w:trHeight w:val="1250"/>
        </w:trPr>
        <w:tc>
          <w:tcPr>
            <w:tcW w:w="1419" w:type="dxa"/>
            <w:gridSpan w:val="2"/>
            <w:tcBorders>
              <w:top w:val="single" w:sz="4" w:space="0" w:color="auto"/>
              <w:left w:val="single" w:sz="24" w:space="0" w:color="auto"/>
              <w:bottom w:val="single" w:sz="4" w:space="0" w:color="auto"/>
            </w:tcBorders>
            <w:vAlign w:val="center"/>
          </w:tcPr>
          <w:p w14:paraId="1FB8A10B" w14:textId="7EE12445" w:rsidR="002C5C2B" w:rsidRPr="00EA614F" w:rsidRDefault="002C5C2B" w:rsidP="00C2461E">
            <w:pPr>
              <w:jc w:val="center"/>
              <w:rPr>
                <w:rFonts w:ascii="Century Gothic" w:hAnsi="Century Gothic"/>
                <w:i/>
                <w:iCs/>
                <w:sz w:val="20"/>
                <w:szCs w:val="20"/>
              </w:rPr>
            </w:pPr>
            <w:r w:rsidRPr="00EA614F">
              <w:rPr>
                <w:rFonts w:ascii="Century Gothic" w:hAnsi="Century Gothic"/>
                <w:i/>
                <w:sz w:val="20"/>
                <w:szCs w:val="20"/>
              </w:rPr>
              <w:t>Flexible</w:t>
            </w:r>
          </w:p>
        </w:tc>
        <w:tc>
          <w:tcPr>
            <w:tcW w:w="9639" w:type="dxa"/>
            <w:gridSpan w:val="7"/>
            <w:tcBorders>
              <w:top w:val="single" w:sz="4" w:space="0" w:color="auto"/>
              <w:bottom w:val="single" w:sz="4" w:space="0" w:color="auto"/>
            </w:tcBorders>
            <w:vAlign w:val="center"/>
          </w:tcPr>
          <w:p w14:paraId="27630009" w14:textId="1C052733" w:rsidR="00802378" w:rsidRDefault="00802378" w:rsidP="00802378">
            <w:pPr>
              <w:rPr>
                <w:rFonts w:ascii="Century Gothic" w:hAnsi="Century Gothic"/>
                <w:b/>
              </w:rPr>
            </w:pPr>
            <w:r w:rsidRPr="000D511B">
              <w:rPr>
                <w:rFonts w:ascii="Century Gothic" w:hAnsi="Century Gothic"/>
                <w:b/>
              </w:rPr>
              <w:t>Activity #</w:t>
            </w:r>
            <w:r>
              <w:rPr>
                <w:rFonts w:ascii="Century Gothic" w:hAnsi="Century Gothic"/>
                <w:b/>
              </w:rPr>
              <w:t>6</w:t>
            </w:r>
            <w:r w:rsidRPr="000D511B">
              <w:rPr>
                <w:rFonts w:ascii="Century Gothic" w:hAnsi="Century Gothic"/>
                <w:b/>
              </w:rPr>
              <w:t xml:space="preserve">: </w:t>
            </w:r>
            <w:r>
              <w:rPr>
                <w:rFonts w:ascii="Century Gothic" w:hAnsi="Century Gothic"/>
                <w:b/>
              </w:rPr>
              <w:t xml:space="preserve">Writing a Resume </w:t>
            </w:r>
          </w:p>
          <w:p w14:paraId="0CBD7F69" w14:textId="0F587721" w:rsidR="00802378" w:rsidRPr="00802378" w:rsidRDefault="00802378" w:rsidP="00802378">
            <w:pPr>
              <w:pStyle w:val="ListParagraph"/>
              <w:numPr>
                <w:ilvl w:val="0"/>
                <w:numId w:val="18"/>
              </w:numPr>
              <w:rPr>
                <w:rFonts w:ascii="Century Gothic" w:hAnsi="Century Gothic"/>
              </w:rPr>
            </w:pPr>
            <w:r>
              <w:rPr>
                <w:rFonts w:ascii="Century Gothic" w:hAnsi="Century Gothic"/>
              </w:rPr>
              <w:t xml:space="preserve">Give </w:t>
            </w:r>
            <w:r w:rsidRPr="00E314AF">
              <w:rPr>
                <w:rFonts w:ascii="Century Gothic" w:hAnsi="Century Gothic"/>
                <w:b/>
              </w:rPr>
              <w:t xml:space="preserve">Handout- </w:t>
            </w:r>
            <w:r>
              <w:rPr>
                <w:rFonts w:ascii="Century Gothic" w:hAnsi="Century Gothic"/>
                <w:b/>
              </w:rPr>
              <w:t xml:space="preserve">Writing a Resume. </w:t>
            </w:r>
            <w:r>
              <w:rPr>
                <w:rFonts w:ascii="Century Gothic" w:hAnsi="Century Gothic"/>
                <w:bCs/>
              </w:rPr>
              <w:t xml:space="preserve">Have them fill in the blanks to make their own resume. If necessary, go back to </w:t>
            </w:r>
            <w:r>
              <w:rPr>
                <w:rFonts w:ascii="Century Gothic" w:hAnsi="Century Gothic"/>
                <w:b/>
              </w:rPr>
              <w:t xml:space="preserve">Handout- Reading Resume 1 </w:t>
            </w:r>
            <w:r>
              <w:rPr>
                <w:rFonts w:ascii="Century Gothic" w:hAnsi="Century Gothic"/>
                <w:bCs/>
              </w:rPr>
              <w:t>to review the components in a resume.</w:t>
            </w:r>
          </w:p>
          <w:p w14:paraId="0906F75E" w14:textId="7AA3445C" w:rsidR="002C5C2B" w:rsidRPr="000D511B" w:rsidRDefault="002C5C2B" w:rsidP="00802378">
            <w:pPr>
              <w:jc w:val="center"/>
              <w:rPr>
                <w:rFonts w:ascii="Century Gothic" w:hAnsi="Century Gothic"/>
              </w:rPr>
            </w:pPr>
          </w:p>
        </w:tc>
      </w:tr>
      <w:tr w:rsidR="00802378" w:rsidRPr="00EA614F" w14:paraId="4A804E60" w14:textId="77777777" w:rsidTr="002C5C2B">
        <w:trPr>
          <w:trHeight w:val="1250"/>
        </w:trPr>
        <w:tc>
          <w:tcPr>
            <w:tcW w:w="1419" w:type="dxa"/>
            <w:gridSpan w:val="2"/>
            <w:tcBorders>
              <w:top w:val="single" w:sz="4" w:space="0" w:color="auto"/>
              <w:left w:val="single" w:sz="24" w:space="0" w:color="auto"/>
              <w:bottom w:val="single" w:sz="24" w:space="0" w:color="auto"/>
            </w:tcBorders>
            <w:vAlign w:val="center"/>
          </w:tcPr>
          <w:p w14:paraId="7E3B095A" w14:textId="77777777" w:rsidR="00802378" w:rsidRPr="00EA614F" w:rsidRDefault="00802378" w:rsidP="00C2461E">
            <w:pPr>
              <w:jc w:val="center"/>
              <w:rPr>
                <w:rFonts w:ascii="Century Gothic" w:hAnsi="Century Gothic"/>
                <w:i/>
                <w:sz w:val="20"/>
                <w:szCs w:val="20"/>
              </w:rPr>
            </w:pPr>
          </w:p>
        </w:tc>
        <w:tc>
          <w:tcPr>
            <w:tcW w:w="9639" w:type="dxa"/>
            <w:gridSpan w:val="7"/>
            <w:tcBorders>
              <w:top w:val="single" w:sz="4" w:space="0" w:color="auto"/>
              <w:bottom w:val="single" w:sz="24" w:space="0" w:color="auto"/>
            </w:tcBorders>
            <w:vAlign w:val="center"/>
          </w:tcPr>
          <w:p w14:paraId="45F9CEF8" w14:textId="50B52BBC" w:rsidR="00802378" w:rsidRPr="000D511B" w:rsidRDefault="00802378" w:rsidP="00035298">
            <w:pPr>
              <w:ind w:left="-20" w:firstLine="7"/>
              <w:rPr>
                <w:rFonts w:ascii="Century Gothic" w:hAnsi="Century Gothic"/>
                <w:bCs/>
              </w:rPr>
            </w:pPr>
            <w:r w:rsidRPr="000D511B">
              <w:rPr>
                <w:rFonts w:ascii="Century Gothic" w:hAnsi="Century Gothic"/>
                <w:b/>
              </w:rPr>
              <w:t xml:space="preserve">Lesson Closure/Cliffhanger: </w:t>
            </w:r>
          </w:p>
          <w:p w14:paraId="291E3590" w14:textId="0084FBBE" w:rsidR="002A7A3A" w:rsidRPr="002A7A3A" w:rsidRDefault="002A7A3A" w:rsidP="00F76B7B">
            <w:pPr>
              <w:pStyle w:val="ListParagraph"/>
              <w:numPr>
                <w:ilvl w:val="0"/>
                <w:numId w:val="15"/>
              </w:numPr>
              <w:rPr>
                <w:rFonts w:ascii="Century Gothic" w:hAnsi="Century Gothic"/>
                <w:bCs/>
              </w:rPr>
            </w:pPr>
            <w:r>
              <w:rPr>
                <w:rFonts w:ascii="Century Gothic" w:hAnsi="Century Gothic"/>
              </w:rPr>
              <w:t xml:space="preserve">Give </w:t>
            </w:r>
            <w:r w:rsidRPr="00E314AF">
              <w:rPr>
                <w:rFonts w:ascii="Century Gothic" w:hAnsi="Century Gothic"/>
                <w:b/>
              </w:rPr>
              <w:t xml:space="preserve">Handout- </w:t>
            </w:r>
            <w:r>
              <w:rPr>
                <w:rFonts w:ascii="Century Gothic" w:hAnsi="Century Gothic"/>
                <w:b/>
              </w:rPr>
              <w:t>Writing an email.</w:t>
            </w:r>
          </w:p>
          <w:p w14:paraId="08BA5608" w14:textId="334D9E4B" w:rsidR="002A7A3A" w:rsidRPr="002A7A3A" w:rsidRDefault="002A7A3A" w:rsidP="00F76B7B">
            <w:pPr>
              <w:pStyle w:val="ListParagraph"/>
              <w:numPr>
                <w:ilvl w:val="0"/>
                <w:numId w:val="15"/>
              </w:numPr>
              <w:rPr>
                <w:rFonts w:ascii="Century Gothic" w:hAnsi="Century Gothic"/>
                <w:bCs/>
              </w:rPr>
            </w:pPr>
            <w:r>
              <w:rPr>
                <w:rFonts w:ascii="Century Gothic" w:hAnsi="Century Gothic"/>
                <w:b/>
              </w:rPr>
              <w:t>Review email writing rules if necessary.</w:t>
            </w:r>
          </w:p>
          <w:p w14:paraId="306E631F" w14:textId="743E6BC0" w:rsidR="002A7A3A" w:rsidRPr="002A7A3A" w:rsidRDefault="002A7A3A" w:rsidP="00F76B7B">
            <w:pPr>
              <w:pStyle w:val="ListParagraph"/>
              <w:numPr>
                <w:ilvl w:val="0"/>
                <w:numId w:val="15"/>
              </w:numPr>
              <w:rPr>
                <w:rFonts w:ascii="Century Gothic" w:hAnsi="Century Gothic"/>
                <w:bCs/>
              </w:rPr>
            </w:pPr>
            <w:r>
              <w:rPr>
                <w:rFonts w:ascii="Century Gothic" w:hAnsi="Century Gothic"/>
                <w:bCs/>
              </w:rPr>
              <w:t>Have the learners write an email to you, and explain what they learned about diversity and occupations in Canada.</w:t>
            </w:r>
          </w:p>
          <w:p w14:paraId="78D2D3CB" w14:textId="3263F5AA" w:rsidR="00F76B7B" w:rsidRPr="002A7A3A" w:rsidRDefault="002A7A3A" w:rsidP="002A7A3A">
            <w:pPr>
              <w:pStyle w:val="ListParagraph"/>
              <w:numPr>
                <w:ilvl w:val="0"/>
                <w:numId w:val="15"/>
              </w:numPr>
              <w:rPr>
                <w:rFonts w:ascii="Century Gothic" w:hAnsi="Century Gothic"/>
                <w:bCs/>
              </w:rPr>
            </w:pPr>
            <w:r w:rsidRPr="00035298">
              <w:rPr>
                <w:rFonts w:ascii="Century Gothic" w:hAnsi="Century Gothic"/>
                <w:b/>
              </w:rPr>
              <w:t>Collect the handout and provide feedback.</w:t>
            </w:r>
            <w:r>
              <w:rPr>
                <w:rFonts w:ascii="Century Gothic" w:hAnsi="Century Gothic"/>
                <w:bCs/>
              </w:rPr>
              <w:t xml:space="preserve"> You c</w:t>
            </w:r>
            <w:r w:rsidR="00D46091">
              <w:rPr>
                <w:rFonts w:ascii="Century Gothic" w:hAnsi="Century Gothic"/>
                <w:bCs/>
              </w:rPr>
              <w:t>ould</w:t>
            </w:r>
            <w:r>
              <w:rPr>
                <w:rFonts w:ascii="Century Gothic" w:hAnsi="Century Gothic"/>
                <w:bCs/>
              </w:rPr>
              <w:t xml:space="preserve"> use this as evidence of </w:t>
            </w:r>
            <w:r w:rsidR="004F6AB0">
              <w:rPr>
                <w:rFonts w:ascii="Century Gothic" w:hAnsi="Century Gothic"/>
                <w:bCs/>
              </w:rPr>
              <w:t>S</w:t>
            </w:r>
            <w:r>
              <w:rPr>
                <w:rFonts w:ascii="Century Gothic" w:hAnsi="Century Gothic"/>
                <w:bCs/>
              </w:rPr>
              <w:t>kill-</w:t>
            </w:r>
            <w:r w:rsidR="004F6AB0">
              <w:rPr>
                <w:rFonts w:ascii="Century Gothic" w:hAnsi="Century Gothic"/>
                <w:bCs/>
              </w:rPr>
              <w:t>U</w:t>
            </w:r>
            <w:r>
              <w:rPr>
                <w:rFonts w:ascii="Century Gothic" w:hAnsi="Century Gothic"/>
                <w:bCs/>
              </w:rPr>
              <w:t>sing activity</w:t>
            </w:r>
            <w:r w:rsidR="00035298">
              <w:rPr>
                <w:rFonts w:ascii="Century Gothic" w:hAnsi="Century Gothic"/>
                <w:bCs/>
              </w:rPr>
              <w:t xml:space="preserve"> (formative assessment)</w:t>
            </w:r>
            <w:r>
              <w:rPr>
                <w:rFonts w:ascii="Century Gothic" w:hAnsi="Century Gothic"/>
                <w:bCs/>
              </w:rPr>
              <w:t xml:space="preserve"> to be added to their PBLA binder (in LINC). </w:t>
            </w:r>
          </w:p>
          <w:p w14:paraId="39E2BD2E" w14:textId="77777777" w:rsidR="00802378" w:rsidRPr="000D511B" w:rsidRDefault="00802378" w:rsidP="004F6AB0">
            <w:pPr>
              <w:rPr>
                <w:rFonts w:ascii="Century Gothic" w:hAnsi="Century Gothic"/>
                <w:b/>
              </w:rPr>
            </w:pPr>
          </w:p>
        </w:tc>
      </w:tr>
    </w:tbl>
    <w:p w14:paraId="239756E9" w14:textId="436E594B" w:rsidR="0046770D" w:rsidRPr="00EA614F" w:rsidRDefault="0046770D" w:rsidP="00B63582">
      <w:pPr>
        <w:rPr>
          <w:rFonts w:ascii="Century Gothic" w:hAnsi="Century Gothic"/>
        </w:rPr>
      </w:pPr>
    </w:p>
    <w:p w14:paraId="660241D3" w14:textId="7477B6BE" w:rsidR="00C82506" w:rsidRPr="00EA614F" w:rsidRDefault="00C82506" w:rsidP="00091187">
      <w:pPr>
        <w:rPr>
          <w:rFonts w:ascii="Century Gothic" w:hAnsi="Century Gothic"/>
        </w:rPr>
      </w:pPr>
    </w:p>
    <w:sectPr w:rsidR="00C82506" w:rsidRPr="00EA614F" w:rsidSect="00CE5CFB">
      <w:footerReference w:type="even" r:id="rId9"/>
      <w:footerReference w:type="default" r:id="rId10"/>
      <w:pgSz w:w="12240" w:h="15840"/>
      <w:pgMar w:top="882" w:right="1008" w:bottom="702" w:left="1008" w:header="68" w:footer="1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5EFA03" w14:textId="77777777" w:rsidR="006105BA" w:rsidRDefault="006105BA" w:rsidP="00500FE0">
      <w:r>
        <w:separator/>
      </w:r>
    </w:p>
  </w:endnote>
  <w:endnote w:type="continuationSeparator" w:id="0">
    <w:p w14:paraId="709F6010" w14:textId="77777777" w:rsidR="006105BA" w:rsidRDefault="006105BA" w:rsidP="00500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Neue">
    <w:altName w:val="Sylfaen"/>
    <w:charset w:val="00"/>
    <w:family w:val="auto"/>
    <w:pitch w:val="variable"/>
    <w:sig w:usb0="00000003"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290915" w14:textId="77777777" w:rsidR="00360061" w:rsidRDefault="00360061" w:rsidP="00500F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B4E4511" w14:textId="77777777" w:rsidR="00360061" w:rsidRDefault="00360061" w:rsidP="00500F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90365E" w14:textId="77777777" w:rsidR="00360061" w:rsidRPr="00C773CD" w:rsidRDefault="00360061" w:rsidP="00500FE0">
    <w:pPr>
      <w:pStyle w:val="Footer"/>
      <w:framePr w:wrap="around" w:vAnchor="text" w:hAnchor="margin" w:xAlign="right" w:y="1"/>
      <w:rPr>
        <w:rStyle w:val="PageNumber"/>
        <w:rFonts w:asciiTheme="majorHAnsi" w:hAnsiTheme="majorHAnsi" w:cstheme="majorHAnsi"/>
      </w:rPr>
    </w:pPr>
    <w:r w:rsidRPr="00C773CD">
      <w:rPr>
        <w:rStyle w:val="PageNumber"/>
        <w:rFonts w:asciiTheme="majorHAnsi" w:hAnsiTheme="majorHAnsi" w:cstheme="majorHAnsi"/>
      </w:rPr>
      <w:t xml:space="preserve">Page </w:t>
    </w:r>
    <w:r w:rsidRPr="00C773CD">
      <w:rPr>
        <w:rStyle w:val="PageNumber"/>
        <w:rFonts w:asciiTheme="majorHAnsi" w:hAnsiTheme="majorHAnsi" w:cstheme="majorHAnsi"/>
      </w:rPr>
      <w:fldChar w:fldCharType="begin"/>
    </w:r>
    <w:r w:rsidRPr="00C773CD">
      <w:rPr>
        <w:rStyle w:val="PageNumber"/>
        <w:rFonts w:asciiTheme="majorHAnsi" w:hAnsiTheme="majorHAnsi" w:cstheme="majorHAnsi"/>
      </w:rPr>
      <w:instrText xml:space="preserve">PAGE  </w:instrText>
    </w:r>
    <w:r w:rsidRPr="00C773CD">
      <w:rPr>
        <w:rStyle w:val="PageNumber"/>
        <w:rFonts w:asciiTheme="majorHAnsi" w:hAnsiTheme="majorHAnsi" w:cstheme="majorHAnsi"/>
      </w:rPr>
      <w:fldChar w:fldCharType="separate"/>
    </w:r>
    <w:r w:rsidR="00A4015F">
      <w:rPr>
        <w:rStyle w:val="PageNumber"/>
        <w:rFonts w:asciiTheme="majorHAnsi" w:hAnsiTheme="majorHAnsi" w:cstheme="majorHAnsi"/>
        <w:noProof/>
      </w:rPr>
      <w:t>5</w:t>
    </w:r>
    <w:r w:rsidRPr="00C773CD">
      <w:rPr>
        <w:rStyle w:val="PageNumber"/>
        <w:rFonts w:asciiTheme="majorHAnsi" w:hAnsiTheme="majorHAnsi" w:cstheme="majorHAnsi"/>
      </w:rPr>
      <w:fldChar w:fldCharType="end"/>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9"/>
    </w:tblGrid>
    <w:tr w:rsidR="00F175B8" w14:paraId="7A742FC1" w14:textId="77777777" w:rsidTr="00F175B8">
      <w:tc>
        <w:tcPr>
          <w:tcW w:w="2359" w:type="dxa"/>
        </w:tcPr>
        <w:p w14:paraId="555A0B66" w14:textId="77777777" w:rsidR="00F175B8" w:rsidRPr="00500FE0" w:rsidRDefault="00F175B8" w:rsidP="00500FE0">
          <w:pPr>
            <w:pStyle w:val="Footer"/>
            <w:rPr>
              <w:rFonts w:asciiTheme="majorHAnsi" w:hAnsiTheme="majorHAnsi"/>
            </w:rPr>
          </w:pPr>
        </w:p>
      </w:tc>
    </w:tr>
  </w:tbl>
  <w:p w14:paraId="5658E7F0" w14:textId="77777777" w:rsidR="00360061" w:rsidRDefault="00360061" w:rsidP="00500F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946607" w14:textId="77777777" w:rsidR="006105BA" w:rsidRDefault="006105BA" w:rsidP="00500FE0">
      <w:r>
        <w:separator/>
      </w:r>
    </w:p>
  </w:footnote>
  <w:footnote w:type="continuationSeparator" w:id="0">
    <w:p w14:paraId="7DB3CA0E" w14:textId="77777777" w:rsidR="006105BA" w:rsidRDefault="006105BA" w:rsidP="00500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F2C1A"/>
    <w:multiLevelType w:val="hybridMultilevel"/>
    <w:tmpl w:val="241CCF46"/>
    <w:lvl w:ilvl="0" w:tplc="04090005">
      <w:start w:val="1"/>
      <w:numFmt w:val="bullet"/>
      <w:lvlText w:val=""/>
      <w:lvlJc w:val="left"/>
      <w:pPr>
        <w:ind w:left="707" w:hanging="360"/>
      </w:pPr>
      <w:rPr>
        <w:rFonts w:ascii="Wingdings" w:hAnsi="Wingdings" w:hint="default"/>
      </w:rPr>
    </w:lvl>
    <w:lvl w:ilvl="1" w:tplc="04090003" w:tentative="1">
      <w:start w:val="1"/>
      <w:numFmt w:val="bullet"/>
      <w:lvlText w:val="o"/>
      <w:lvlJc w:val="left"/>
      <w:pPr>
        <w:ind w:left="1427" w:hanging="360"/>
      </w:pPr>
      <w:rPr>
        <w:rFonts w:ascii="Courier New" w:hAnsi="Courier New" w:cs="Courier New" w:hint="default"/>
      </w:rPr>
    </w:lvl>
    <w:lvl w:ilvl="2" w:tplc="04090005" w:tentative="1">
      <w:start w:val="1"/>
      <w:numFmt w:val="bullet"/>
      <w:lvlText w:val=""/>
      <w:lvlJc w:val="left"/>
      <w:pPr>
        <w:ind w:left="2147" w:hanging="360"/>
      </w:pPr>
      <w:rPr>
        <w:rFonts w:ascii="Wingdings" w:hAnsi="Wingdings" w:hint="default"/>
      </w:rPr>
    </w:lvl>
    <w:lvl w:ilvl="3" w:tplc="04090001" w:tentative="1">
      <w:start w:val="1"/>
      <w:numFmt w:val="bullet"/>
      <w:lvlText w:val=""/>
      <w:lvlJc w:val="left"/>
      <w:pPr>
        <w:ind w:left="2867" w:hanging="360"/>
      </w:pPr>
      <w:rPr>
        <w:rFonts w:ascii="Symbol" w:hAnsi="Symbol" w:hint="default"/>
      </w:rPr>
    </w:lvl>
    <w:lvl w:ilvl="4" w:tplc="04090003" w:tentative="1">
      <w:start w:val="1"/>
      <w:numFmt w:val="bullet"/>
      <w:lvlText w:val="o"/>
      <w:lvlJc w:val="left"/>
      <w:pPr>
        <w:ind w:left="3587" w:hanging="360"/>
      </w:pPr>
      <w:rPr>
        <w:rFonts w:ascii="Courier New" w:hAnsi="Courier New" w:cs="Courier New" w:hint="default"/>
      </w:rPr>
    </w:lvl>
    <w:lvl w:ilvl="5" w:tplc="04090005" w:tentative="1">
      <w:start w:val="1"/>
      <w:numFmt w:val="bullet"/>
      <w:lvlText w:val=""/>
      <w:lvlJc w:val="left"/>
      <w:pPr>
        <w:ind w:left="4307" w:hanging="360"/>
      </w:pPr>
      <w:rPr>
        <w:rFonts w:ascii="Wingdings" w:hAnsi="Wingdings" w:hint="default"/>
      </w:rPr>
    </w:lvl>
    <w:lvl w:ilvl="6" w:tplc="04090001" w:tentative="1">
      <w:start w:val="1"/>
      <w:numFmt w:val="bullet"/>
      <w:lvlText w:val=""/>
      <w:lvlJc w:val="left"/>
      <w:pPr>
        <w:ind w:left="5027" w:hanging="360"/>
      </w:pPr>
      <w:rPr>
        <w:rFonts w:ascii="Symbol" w:hAnsi="Symbol" w:hint="default"/>
      </w:rPr>
    </w:lvl>
    <w:lvl w:ilvl="7" w:tplc="04090003" w:tentative="1">
      <w:start w:val="1"/>
      <w:numFmt w:val="bullet"/>
      <w:lvlText w:val="o"/>
      <w:lvlJc w:val="left"/>
      <w:pPr>
        <w:ind w:left="5747" w:hanging="360"/>
      </w:pPr>
      <w:rPr>
        <w:rFonts w:ascii="Courier New" w:hAnsi="Courier New" w:cs="Courier New" w:hint="default"/>
      </w:rPr>
    </w:lvl>
    <w:lvl w:ilvl="8" w:tplc="04090005" w:tentative="1">
      <w:start w:val="1"/>
      <w:numFmt w:val="bullet"/>
      <w:lvlText w:val=""/>
      <w:lvlJc w:val="left"/>
      <w:pPr>
        <w:ind w:left="6467" w:hanging="360"/>
      </w:pPr>
      <w:rPr>
        <w:rFonts w:ascii="Wingdings" w:hAnsi="Wingdings" w:hint="default"/>
      </w:rPr>
    </w:lvl>
  </w:abstractNum>
  <w:abstractNum w:abstractNumId="1" w15:restartNumberingAfterBreak="0">
    <w:nsid w:val="189248E2"/>
    <w:multiLevelType w:val="hybridMultilevel"/>
    <w:tmpl w:val="841E01EE"/>
    <w:lvl w:ilvl="0" w:tplc="04090005">
      <w:start w:val="1"/>
      <w:numFmt w:val="bullet"/>
      <w:lvlText w:val=""/>
      <w:lvlJc w:val="left"/>
      <w:pPr>
        <w:ind w:left="707" w:hanging="360"/>
      </w:pPr>
      <w:rPr>
        <w:rFonts w:ascii="Wingdings" w:hAnsi="Wingdings" w:hint="default"/>
      </w:rPr>
    </w:lvl>
    <w:lvl w:ilvl="1" w:tplc="04090003" w:tentative="1">
      <w:start w:val="1"/>
      <w:numFmt w:val="bullet"/>
      <w:lvlText w:val="o"/>
      <w:lvlJc w:val="left"/>
      <w:pPr>
        <w:ind w:left="1427" w:hanging="360"/>
      </w:pPr>
      <w:rPr>
        <w:rFonts w:ascii="Courier New" w:hAnsi="Courier New" w:cs="Courier New" w:hint="default"/>
      </w:rPr>
    </w:lvl>
    <w:lvl w:ilvl="2" w:tplc="04090005" w:tentative="1">
      <w:start w:val="1"/>
      <w:numFmt w:val="bullet"/>
      <w:lvlText w:val=""/>
      <w:lvlJc w:val="left"/>
      <w:pPr>
        <w:ind w:left="2147" w:hanging="360"/>
      </w:pPr>
      <w:rPr>
        <w:rFonts w:ascii="Wingdings" w:hAnsi="Wingdings" w:hint="default"/>
      </w:rPr>
    </w:lvl>
    <w:lvl w:ilvl="3" w:tplc="04090001" w:tentative="1">
      <w:start w:val="1"/>
      <w:numFmt w:val="bullet"/>
      <w:lvlText w:val=""/>
      <w:lvlJc w:val="left"/>
      <w:pPr>
        <w:ind w:left="2867" w:hanging="360"/>
      </w:pPr>
      <w:rPr>
        <w:rFonts w:ascii="Symbol" w:hAnsi="Symbol" w:hint="default"/>
      </w:rPr>
    </w:lvl>
    <w:lvl w:ilvl="4" w:tplc="04090003" w:tentative="1">
      <w:start w:val="1"/>
      <w:numFmt w:val="bullet"/>
      <w:lvlText w:val="o"/>
      <w:lvlJc w:val="left"/>
      <w:pPr>
        <w:ind w:left="3587" w:hanging="360"/>
      </w:pPr>
      <w:rPr>
        <w:rFonts w:ascii="Courier New" w:hAnsi="Courier New" w:cs="Courier New" w:hint="default"/>
      </w:rPr>
    </w:lvl>
    <w:lvl w:ilvl="5" w:tplc="04090005" w:tentative="1">
      <w:start w:val="1"/>
      <w:numFmt w:val="bullet"/>
      <w:lvlText w:val=""/>
      <w:lvlJc w:val="left"/>
      <w:pPr>
        <w:ind w:left="4307" w:hanging="360"/>
      </w:pPr>
      <w:rPr>
        <w:rFonts w:ascii="Wingdings" w:hAnsi="Wingdings" w:hint="default"/>
      </w:rPr>
    </w:lvl>
    <w:lvl w:ilvl="6" w:tplc="04090001" w:tentative="1">
      <w:start w:val="1"/>
      <w:numFmt w:val="bullet"/>
      <w:lvlText w:val=""/>
      <w:lvlJc w:val="left"/>
      <w:pPr>
        <w:ind w:left="5027" w:hanging="360"/>
      </w:pPr>
      <w:rPr>
        <w:rFonts w:ascii="Symbol" w:hAnsi="Symbol" w:hint="default"/>
      </w:rPr>
    </w:lvl>
    <w:lvl w:ilvl="7" w:tplc="04090003" w:tentative="1">
      <w:start w:val="1"/>
      <w:numFmt w:val="bullet"/>
      <w:lvlText w:val="o"/>
      <w:lvlJc w:val="left"/>
      <w:pPr>
        <w:ind w:left="5747" w:hanging="360"/>
      </w:pPr>
      <w:rPr>
        <w:rFonts w:ascii="Courier New" w:hAnsi="Courier New" w:cs="Courier New" w:hint="default"/>
      </w:rPr>
    </w:lvl>
    <w:lvl w:ilvl="8" w:tplc="04090005" w:tentative="1">
      <w:start w:val="1"/>
      <w:numFmt w:val="bullet"/>
      <w:lvlText w:val=""/>
      <w:lvlJc w:val="left"/>
      <w:pPr>
        <w:ind w:left="6467" w:hanging="360"/>
      </w:pPr>
      <w:rPr>
        <w:rFonts w:ascii="Wingdings" w:hAnsi="Wingdings" w:hint="default"/>
      </w:rPr>
    </w:lvl>
  </w:abstractNum>
  <w:abstractNum w:abstractNumId="2" w15:restartNumberingAfterBreak="0">
    <w:nsid w:val="1C0D58C3"/>
    <w:multiLevelType w:val="hybridMultilevel"/>
    <w:tmpl w:val="43767FD8"/>
    <w:lvl w:ilvl="0" w:tplc="04090005">
      <w:start w:val="1"/>
      <w:numFmt w:val="bullet"/>
      <w:lvlText w:val=""/>
      <w:lvlJc w:val="left"/>
      <w:pPr>
        <w:ind w:left="707" w:hanging="360"/>
      </w:pPr>
      <w:rPr>
        <w:rFonts w:ascii="Wingdings" w:hAnsi="Wingdings" w:hint="default"/>
      </w:rPr>
    </w:lvl>
    <w:lvl w:ilvl="1" w:tplc="04090003" w:tentative="1">
      <w:start w:val="1"/>
      <w:numFmt w:val="bullet"/>
      <w:lvlText w:val="o"/>
      <w:lvlJc w:val="left"/>
      <w:pPr>
        <w:ind w:left="1427" w:hanging="360"/>
      </w:pPr>
      <w:rPr>
        <w:rFonts w:ascii="Courier New" w:hAnsi="Courier New" w:cs="Courier New" w:hint="default"/>
      </w:rPr>
    </w:lvl>
    <w:lvl w:ilvl="2" w:tplc="04090005" w:tentative="1">
      <w:start w:val="1"/>
      <w:numFmt w:val="bullet"/>
      <w:lvlText w:val=""/>
      <w:lvlJc w:val="left"/>
      <w:pPr>
        <w:ind w:left="2147" w:hanging="360"/>
      </w:pPr>
      <w:rPr>
        <w:rFonts w:ascii="Wingdings" w:hAnsi="Wingdings" w:hint="default"/>
      </w:rPr>
    </w:lvl>
    <w:lvl w:ilvl="3" w:tplc="04090001" w:tentative="1">
      <w:start w:val="1"/>
      <w:numFmt w:val="bullet"/>
      <w:lvlText w:val=""/>
      <w:lvlJc w:val="left"/>
      <w:pPr>
        <w:ind w:left="2867" w:hanging="360"/>
      </w:pPr>
      <w:rPr>
        <w:rFonts w:ascii="Symbol" w:hAnsi="Symbol" w:hint="default"/>
      </w:rPr>
    </w:lvl>
    <w:lvl w:ilvl="4" w:tplc="04090003" w:tentative="1">
      <w:start w:val="1"/>
      <w:numFmt w:val="bullet"/>
      <w:lvlText w:val="o"/>
      <w:lvlJc w:val="left"/>
      <w:pPr>
        <w:ind w:left="3587" w:hanging="360"/>
      </w:pPr>
      <w:rPr>
        <w:rFonts w:ascii="Courier New" w:hAnsi="Courier New" w:cs="Courier New" w:hint="default"/>
      </w:rPr>
    </w:lvl>
    <w:lvl w:ilvl="5" w:tplc="04090005" w:tentative="1">
      <w:start w:val="1"/>
      <w:numFmt w:val="bullet"/>
      <w:lvlText w:val=""/>
      <w:lvlJc w:val="left"/>
      <w:pPr>
        <w:ind w:left="4307" w:hanging="360"/>
      </w:pPr>
      <w:rPr>
        <w:rFonts w:ascii="Wingdings" w:hAnsi="Wingdings" w:hint="default"/>
      </w:rPr>
    </w:lvl>
    <w:lvl w:ilvl="6" w:tplc="04090001" w:tentative="1">
      <w:start w:val="1"/>
      <w:numFmt w:val="bullet"/>
      <w:lvlText w:val=""/>
      <w:lvlJc w:val="left"/>
      <w:pPr>
        <w:ind w:left="5027" w:hanging="360"/>
      </w:pPr>
      <w:rPr>
        <w:rFonts w:ascii="Symbol" w:hAnsi="Symbol" w:hint="default"/>
      </w:rPr>
    </w:lvl>
    <w:lvl w:ilvl="7" w:tplc="04090003" w:tentative="1">
      <w:start w:val="1"/>
      <w:numFmt w:val="bullet"/>
      <w:lvlText w:val="o"/>
      <w:lvlJc w:val="left"/>
      <w:pPr>
        <w:ind w:left="5747" w:hanging="360"/>
      </w:pPr>
      <w:rPr>
        <w:rFonts w:ascii="Courier New" w:hAnsi="Courier New" w:cs="Courier New" w:hint="default"/>
      </w:rPr>
    </w:lvl>
    <w:lvl w:ilvl="8" w:tplc="04090005" w:tentative="1">
      <w:start w:val="1"/>
      <w:numFmt w:val="bullet"/>
      <w:lvlText w:val=""/>
      <w:lvlJc w:val="left"/>
      <w:pPr>
        <w:ind w:left="6467" w:hanging="360"/>
      </w:pPr>
      <w:rPr>
        <w:rFonts w:ascii="Wingdings" w:hAnsi="Wingdings" w:hint="default"/>
      </w:rPr>
    </w:lvl>
  </w:abstractNum>
  <w:abstractNum w:abstractNumId="3" w15:restartNumberingAfterBreak="0">
    <w:nsid w:val="1D7C61A9"/>
    <w:multiLevelType w:val="hybridMultilevel"/>
    <w:tmpl w:val="C75CB1E2"/>
    <w:lvl w:ilvl="0" w:tplc="04090005">
      <w:start w:val="1"/>
      <w:numFmt w:val="bullet"/>
      <w:lvlText w:val=""/>
      <w:lvlJc w:val="left"/>
      <w:pPr>
        <w:ind w:left="707" w:hanging="360"/>
      </w:pPr>
      <w:rPr>
        <w:rFonts w:ascii="Wingdings" w:hAnsi="Wingdings" w:hint="default"/>
      </w:rPr>
    </w:lvl>
    <w:lvl w:ilvl="1" w:tplc="04090003" w:tentative="1">
      <w:start w:val="1"/>
      <w:numFmt w:val="bullet"/>
      <w:lvlText w:val="o"/>
      <w:lvlJc w:val="left"/>
      <w:pPr>
        <w:ind w:left="1427" w:hanging="360"/>
      </w:pPr>
      <w:rPr>
        <w:rFonts w:ascii="Courier New" w:hAnsi="Courier New" w:cs="Courier New" w:hint="default"/>
      </w:rPr>
    </w:lvl>
    <w:lvl w:ilvl="2" w:tplc="04090005" w:tentative="1">
      <w:start w:val="1"/>
      <w:numFmt w:val="bullet"/>
      <w:lvlText w:val=""/>
      <w:lvlJc w:val="left"/>
      <w:pPr>
        <w:ind w:left="2147" w:hanging="360"/>
      </w:pPr>
      <w:rPr>
        <w:rFonts w:ascii="Wingdings" w:hAnsi="Wingdings" w:hint="default"/>
      </w:rPr>
    </w:lvl>
    <w:lvl w:ilvl="3" w:tplc="04090001" w:tentative="1">
      <w:start w:val="1"/>
      <w:numFmt w:val="bullet"/>
      <w:lvlText w:val=""/>
      <w:lvlJc w:val="left"/>
      <w:pPr>
        <w:ind w:left="2867" w:hanging="360"/>
      </w:pPr>
      <w:rPr>
        <w:rFonts w:ascii="Symbol" w:hAnsi="Symbol" w:hint="default"/>
      </w:rPr>
    </w:lvl>
    <w:lvl w:ilvl="4" w:tplc="04090003" w:tentative="1">
      <w:start w:val="1"/>
      <w:numFmt w:val="bullet"/>
      <w:lvlText w:val="o"/>
      <w:lvlJc w:val="left"/>
      <w:pPr>
        <w:ind w:left="3587" w:hanging="360"/>
      </w:pPr>
      <w:rPr>
        <w:rFonts w:ascii="Courier New" w:hAnsi="Courier New" w:cs="Courier New" w:hint="default"/>
      </w:rPr>
    </w:lvl>
    <w:lvl w:ilvl="5" w:tplc="04090005" w:tentative="1">
      <w:start w:val="1"/>
      <w:numFmt w:val="bullet"/>
      <w:lvlText w:val=""/>
      <w:lvlJc w:val="left"/>
      <w:pPr>
        <w:ind w:left="4307" w:hanging="360"/>
      </w:pPr>
      <w:rPr>
        <w:rFonts w:ascii="Wingdings" w:hAnsi="Wingdings" w:hint="default"/>
      </w:rPr>
    </w:lvl>
    <w:lvl w:ilvl="6" w:tplc="04090001" w:tentative="1">
      <w:start w:val="1"/>
      <w:numFmt w:val="bullet"/>
      <w:lvlText w:val=""/>
      <w:lvlJc w:val="left"/>
      <w:pPr>
        <w:ind w:left="5027" w:hanging="360"/>
      </w:pPr>
      <w:rPr>
        <w:rFonts w:ascii="Symbol" w:hAnsi="Symbol" w:hint="default"/>
      </w:rPr>
    </w:lvl>
    <w:lvl w:ilvl="7" w:tplc="04090003" w:tentative="1">
      <w:start w:val="1"/>
      <w:numFmt w:val="bullet"/>
      <w:lvlText w:val="o"/>
      <w:lvlJc w:val="left"/>
      <w:pPr>
        <w:ind w:left="5747" w:hanging="360"/>
      </w:pPr>
      <w:rPr>
        <w:rFonts w:ascii="Courier New" w:hAnsi="Courier New" w:cs="Courier New" w:hint="default"/>
      </w:rPr>
    </w:lvl>
    <w:lvl w:ilvl="8" w:tplc="04090005" w:tentative="1">
      <w:start w:val="1"/>
      <w:numFmt w:val="bullet"/>
      <w:lvlText w:val=""/>
      <w:lvlJc w:val="left"/>
      <w:pPr>
        <w:ind w:left="6467" w:hanging="360"/>
      </w:pPr>
      <w:rPr>
        <w:rFonts w:ascii="Wingdings" w:hAnsi="Wingdings" w:hint="default"/>
      </w:rPr>
    </w:lvl>
  </w:abstractNum>
  <w:abstractNum w:abstractNumId="4" w15:restartNumberingAfterBreak="0">
    <w:nsid w:val="1E391D55"/>
    <w:multiLevelType w:val="hybridMultilevel"/>
    <w:tmpl w:val="1EE82E62"/>
    <w:lvl w:ilvl="0" w:tplc="04090005">
      <w:start w:val="1"/>
      <w:numFmt w:val="bullet"/>
      <w:lvlText w:val=""/>
      <w:lvlJc w:val="left"/>
      <w:pPr>
        <w:ind w:left="707" w:hanging="360"/>
      </w:pPr>
      <w:rPr>
        <w:rFonts w:ascii="Wingdings" w:hAnsi="Wingdings" w:hint="default"/>
      </w:rPr>
    </w:lvl>
    <w:lvl w:ilvl="1" w:tplc="04090003" w:tentative="1">
      <w:start w:val="1"/>
      <w:numFmt w:val="bullet"/>
      <w:lvlText w:val="o"/>
      <w:lvlJc w:val="left"/>
      <w:pPr>
        <w:ind w:left="1427" w:hanging="360"/>
      </w:pPr>
      <w:rPr>
        <w:rFonts w:ascii="Courier New" w:hAnsi="Courier New" w:cs="Courier New" w:hint="default"/>
      </w:rPr>
    </w:lvl>
    <w:lvl w:ilvl="2" w:tplc="04090005" w:tentative="1">
      <w:start w:val="1"/>
      <w:numFmt w:val="bullet"/>
      <w:lvlText w:val=""/>
      <w:lvlJc w:val="left"/>
      <w:pPr>
        <w:ind w:left="2147" w:hanging="360"/>
      </w:pPr>
      <w:rPr>
        <w:rFonts w:ascii="Wingdings" w:hAnsi="Wingdings" w:hint="default"/>
      </w:rPr>
    </w:lvl>
    <w:lvl w:ilvl="3" w:tplc="04090001" w:tentative="1">
      <w:start w:val="1"/>
      <w:numFmt w:val="bullet"/>
      <w:lvlText w:val=""/>
      <w:lvlJc w:val="left"/>
      <w:pPr>
        <w:ind w:left="2867" w:hanging="360"/>
      </w:pPr>
      <w:rPr>
        <w:rFonts w:ascii="Symbol" w:hAnsi="Symbol" w:hint="default"/>
      </w:rPr>
    </w:lvl>
    <w:lvl w:ilvl="4" w:tplc="04090003" w:tentative="1">
      <w:start w:val="1"/>
      <w:numFmt w:val="bullet"/>
      <w:lvlText w:val="o"/>
      <w:lvlJc w:val="left"/>
      <w:pPr>
        <w:ind w:left="3587" w:hanging="360"/>
      </w:pPr>
      <w:rPr>
        <w:rFonts w:ascii="Courier New" w:hAnsi="Courier New" w:cs="Courier New" w:hint="default"/>
      </w:rPr>
    </w:lvl>
    <w:lvl w:ilvl="5" w:tplc="04090005" w:tentative="1">
      <w:start w:val="1"/>
      <w:numFmt w:val="bullet"/>
      <w:lvlText w:val=""/>
      <w:lvlJc w:val="left"/>
      <w:pPr>
        <w:ind w:left="4307" w:hanging="360"/>
      </w:pPr>
      <w:rPr>
        <w:rFonts w:ascii="Wingdings" w:hAnsi="Wingdings" w:hint="default"/>
      </w:rPr>
    </w:lvl>
    <w:lvl w:ilvl="6" w:tplc="04090001" w:tentative="1">
      <w:start w:val="1"/>
      <w:numFmt w:val="bullet"/>
      <w:lvlText w:val=""/>
      <w:lvlJc w:val="left"/>
      <w:pPr>
        <w:ind w:left="5027" w:hanging="360"/>
      </w:pPr>
      <w:rPr>
        <w:rFonts w:ascii="Symbol" w:hAnsi="Symbol" w:hint="default"/>
      </w:rPr>
    </w:lvl>
    <w:lvl w:ilvl="7" w:tplc="04090003" w:tentative="1">
      <w:start w:val="1"/>
      <w:numFmt w:val="bullet"/>
      <w:lvlText w:val="o"/>
      <w:lvlJc w:val="left"/>
      <w:pPr>
        <w:ind w:left="5747" w:hanging="360"/>
      </w:pPr>
      <w:rPr>
        <w:rFonts w:ascii="Courier New" w:hAnsi="Courier New" w:cs="Courier New" w:hint="default"/>
      </w:rPr>
    </w:lvl>
    <w:lvl w:ilvl="8" w:tplc="04090005" w:tentative="1">
      <w:start w:val="1"/>
      <w:numFmt w:val="bullet"/>
      <w:lvlText w:val=""/>
      <w:lvlJc w:val="left"/>
      <w:pPr>
        <w:ind w:left="6467" w:hanging="360"/>
      </w:pPr>
      <w:rPr>
        <w:rFonts w:ascii="Wingdings" w:hAnsi="Wingdings" w:hint="default"/>
      </w:rPr>
    </w:lvl>
  </w:abstractNum>
  <w:abstractNum w:abstractNumId="5" w15:restartNumberingAfterBreak="0">
    <w:nsid w:val="1F717786"/>
    <w:multiLevelType w:val="hybridMultilevel"/>
    <w:tmpl w:val="200E28C6"/>
    <w:lvl w:ilvl="0" w:tplc="04090005">
      <w:start w:val="1"/>
      <w:numFmt w:val="bullet"/>
      <w:lvlText w:val=""/>
      <w:lvlJc w:val="left"/>
      <w:pPr>
        <w:ind w:left="707" w:hanging="360"/>
      </w:pPr>
      <w:rPr>
        <w:rFonts w:ascii="Wingdings" w:hAnsi="Wingdings" w:hint="default"/>
      </w:rPr>
    </w:lvl>
    <w:lvl w:ilvl="1" w:tplc="04090003" w:tentative="1">
      <w:start w:val="1"/>
      <w:numFmt w:val="bullet"/>
      <w:lvlText w:val="o"/>
      <w:lvlJc w:val="left"/>
      <w:pPr>
        <w:ind w:left="1427" w:hanging="360"/>
      </w:pPr>
      <w:rPr>
        <w:rFonts w:ascii="Courier New" w:hAnsi="Courier New" w:cs="Courier New" w:hint="default"/>
      </w:rPr>
    </w:lvl>
    <w:lvl w:ilvl="2" w:tplc="04090005" w:tentative="1">
      <w:start w:val="1"/>
      <w:numFmt w:val="bullet"/>
      <w:lvlText w:val=""/>
      <w:lvlJc w:val="left"/>
      <w:pPr>
        <w:ind w:left="2147" w:hanging="360"/>
      </w:pPr>
      <w:rPr>
        <w:rFonts w:ascii="Wingdings" w:hAnsi="Wingdings" w:hint="default"/>
      </w:rPr>
    </w:lvl>
    <w:lvl w:ilvl="3" w:tplc="04090001" w:tentative="1">
      <w:start w:val="1"/>
      <w:numFmt w:val="bullet"/>
      <w:lvlText w:val=""/>
      <w:lvlJc w:val="left"/>
      <w:pPr>
        <w:ind w:left="2867" w:hanging="360"/>
      </w:pPr>
      <w:rPr>
        <w:rFonts w:ascii="Symbol" w:hAnsi="Symbol" w:hint="default"/>
      </w:rPr>
    </w:lvl>
    <w:lvl w:ilvl="4" w:tplc="04090003" w:tentative="1">
      <w:start w:val="1"/>
      <w:numFmt w:val="bullet"/>
      <w:lvlText w:val="o"/>
      <w:lvlJc w:val="left"/>
      <w:pPr>
        <w:ind w:left="3587" w:hanging="360"/>
      </w:pPr>
      <w:rPr>
        <w:rFonts w:ascii="Courier New" w:hAnsi="Courier New" w:cs="Courier New" w:hint="default"/>
      </w:rPr>
    </w:lvl>
    <w:lvl w:ilvl="5" w:tplc="04090005" w:tentative="1">
      <w:start w:val="1"/>
      <w:numFmt w:val="bullet"/>
      <w:lvlText w:val=""/>
      <w:lvlJc w:val="left"/>
      <w:pPr>
        <w:ind w:left="4307" w:hanging="360"/>
      </w:pPr>
      <w:rPr>
        <w:rFonts w:ascii="Wingdings" w:hAnsi="Wingdings" w:hint="default"/>
      </w:rPr>
    </w:lvl>
    <w:lvl w:ilvl="6" w:tplc="04090001" w:tentative="1">
      <w:start w:val="1"/>
      <w:numFmt w:val="bullet"/>
      <w:lvlText w:val=""/>
      <w:lvlJc w:val="left"/>
      <w:pPr>
        <w:ind w:left="5027" w:hanging="360"/>
      </w:pPr>
      <w:rPr>
        <w:rFonts w:ascii="Symbol" w:hAnsi="Symbol" w:hint="default"/>
      </w:rPr>
    </w:lvl>
    <w:lvl w:ilvl="7" w:tplc="04090003" w:tentative="1">
      <w:start w:val="1"/>
      <w:numFmt w:val="bullet"/>
      <w:lvlText w:val="o"/>
      <w:lvlJc w:val="left"/>
      <w:pPr>
        <w:ind w:left="5747" w:hanging="360"/>
      </w:pPr>
      <w:rPr>
        <w:rFonts w:ascii="Courier New" w:hAnsi="Courier New" w:cs="Courier New" w:hint="default"/>
      </w:rPr>
    </w:lvl>
    <w:lvl w:ilvl="8" w:tplc="04090005" w:tentative="1">
      <w:start w:val="1"/>
      <w:numFmt w:val="bullet"/>
      <w:lvlText w:val=""/>
      <w:lvlJc w:val="left"/>
      <w:pPr>
        <w:ind w:left="6467" w:hanging="360"/>
      </w:pPr>
      <w:rPr>
        <w:rFonts w:ascii="Wingdings" w:hAnsi="Wingdings" w:hint="default"/>
      </w:rPr>
    </w:lvl>
  </w:abstractNum>
  <w:abstractNum w:abstractNumId="6" w15:restartNumberingAfterBreak="0">
    <w:nsid w:val="28101922"/>
    <w:multiLevelType w:val="hybridMultilevel"/>
    <w:tmpl w:val="B79C4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1A3596"/>
    <w:multiLevelType w:val="hybridMultilevel"/>
    <w:tmpl w:val="FE9C6BD8"/>
    <w:lvl w:ilvl="0" w:tplc="04090005">
      <w:start w:val="1"/>
      <w:numFmt w:val="bullet"/>
      <w:lvlText w:val=""/>
      <w:lvlJc w:val="left"/>
      <w:pPr>
        <w:ind w:left="707" w:hanging="360"/>
      </w:pPr>
      <w:rPr>
        <w:rFonts w:ascii="Wingdings" w:hAnsi="Wingdings" w:hint="default"/>
      </w:rPr>
    </w:lvl>
    <w:lvl w:ilvl="1" w:tplc="04090003">
      <w:start w:val="1"/>
      <w:numFmt w:val="bullet"/>
      <w:lvlText w:val="o"/>
      <w:lvlJc w:val="left"/>
      <w:pPr>
        <w:ind w:left="1427" w:hanging="360"/>
      </w:pPr>
      <w:rPr>
        <w:rFonts w:ascii="Courier New" w:hAnsi="Courier New" w:cs="Courier New" w:hint="default"/>
      </w:rPr>
    </w:lvl>
    <w:lvl w:ilvl="2" w:tplc="04090005">
      <w:start w:val="1"/>
      <w:numFmt w:val="bullet"/>
      <w:lvlText w:val=""/>
      <w:lvlJc w:val="left"/>
      <w:pPr>
        <w:ind w:left="2147" w:hanging="360"/>
      </w:pPr>
      <w:rPr>
        <w:rFonts w:ascii="Wingdings" w:hAnsi="Wingdings" w:hint="default"/>
      </w:rPr>
    </w:lvl>
    <w:lvl w:ilvl="3" w:tplc="04090001" w:tentative="1">
      <w:start w:val="1"/>
      <w:numFmt w:val="bullet"/>
      <w:lvlText w:val=""/>
      <w:lvlJc w:val="left"/>
      <w:pPr>
        <w:ind w:left="2867" w:hanging="360"/>
      </w:pPr>
      <w:rPr>
        <w:rFonts w:ascii="Symbol" w:hAnsi="Symbol" w:hint="default"/>
      </w:rPr>
    </w:lvl>
    <w:lvl w:ilvl="4" w:tplc="04090003" w:tentative="1">
      <w:start w:val="1"/>
      <w:numFmt w:val="bullet"/>
      <w:lvlText w:val="o"/>
      <w:lvlJc w:val="left"/>
      <w:pPr>
        <w:ind w:left="3587" w:hanging="360"/>
      </w:pPr>
      <w:rPr>
        <w:rFonts w:ascii="Courier New" w:hAnsi="Courier New" w:cs="Courier New" w:hint="default"/>
      </w:rPr>
    </w:lvl>
    <w:lvl w:ilvl="5" w:tplc="04090005" w:tentative="1">
      <w:start w:val="1"/>
      <w:numFmt w:val="bullet"/>
      <w:lvlText w:val=""/>
      <w:lvlJc w:val="left"/>
      <w:pPr>
        <w:ind w:left="4307" w:hanging="360"/>
      </w:pPr>
      <w:rPr>
        <w:rFonts w:ascii="Wingdings" w:hAnsi="Wingdings" w:hint="default"/>
      </w:rPr>
    </w:lvl>
    <w:lvl w:ilvl="6" w:tplc="04090001" w:tentative="1">
      <w:start w:val="1"/>
      <w:numFmt w:val="bullet"/>
      <w:lvlText w:val=""/>
      <w:lvlJc w:val="left"/>
      <w:pPr>
        <w:ind w:left="5027" w:hanging="360"/>
      </w:pPr>
      <w:rPr>
        <w:rFonts w:ascii="Symbol" w:hAnsi="Symbol" w:hint="default"/>
      </w:rPr>
    </w:lvl>
    <w:lvl w:ilvl="7" w:tplc="04090003" w:tentative="1">
      <w:start w:val="1"/>
      <w:numFmt w:val="bullet"/>
      <w:lvlText w:val="o"/>
      <w:lvlJc w:val="left"/>
      <w:pPr>
        <w:ind w:left="5747" w:hanging="360"/>
      </w:pPr>
      <w:rPr>
        <w:rFonts w:ascii="Courier New" w:hAnsi="Courier New" w:cs="Courier New" w:hint="default"/>
      </w:rPr>
    </w:lvl>
    <w:lvl w:ilvl="8" w:tplc="04090005" w:tentative="1">
      <w:start w:val="1"/>
      <w:numFmt w:val="bullet"/>
      <w:lvlText w:val=""/>
      <w:lvlJc w:val="left"/>
      <w:pPr>
        <w:ind w:left="6467" w:hanging="360"/>
      </w:pPr>
      <w:rPr>
        <w:rFonts w:ascii="Wingdings" w:hAnsi="Wingdings" w:hint="default"/>
      </w:rPr>
    </w:lvl>
  </w:abstractNum>
  <w:abstractNum w:abstractNumId="8" w15:restartNumberingAfterBreak="0">
    <w:nsid w:val="2DB82636"/>
    <w:multiLevelType w:val="hybridMultilevel"/>
    <w:tmpl w:val="3FB0A1C0"/>
    <w:lvl w:ilvl="0" w:tplc="04090005">
      <w:start w:val="1"/>
      <w:numFmt w:val="bullet"/>
      <w:lvlText w:val=""/>
      <w:lvlJc w:val="left"/>
      <w:pPr>
        <w:ind w:left="707" w:hanging="360"/>
      </w:pPr>
      <w:rPr>
        <w:rFonts w:ascii="Wingdings" w:hAnsi="Wingdings" w:hint="default"/>
      </w:rPr>
    </w:lvl>
    <w:lvl w:ilvl="1" w:tplc="04090003" w:tentative="1">
      <w:start w:val="1"/>
      <w:numFmt w:val="bullet"/>
      <w:lvlText w:val="o"/>
      <w:lvlJc w:val="left"/>
      <w:pPr>
        <w:ind w:left="1427" w:hanging="360"/>
      </w:pPr>
      <w:rPr>
        <w:rFonts w:ascii="Courier New" w:hAnsi="Courier New" w:cs="Courier New" w:hint="default"/>
      </w:rPr>
    </w:lvl>
    <w:lvl w:ilvl="2" w:tplc="04090005" w:tentative="1">
      <w:start w:val="1"/>
      <w:numFmt w:val="bullet"/>
      <w:lvlText w:val=""/>
      <w:lvlJc w:val="left"/>
      <w:pPr>
        <w:ind w:left="2147" w:hanging="360"/>
      </w:pPr>
      <w:rPr>
        <w:rFonts w:ascii="Wingdings" w:hAnsi="Wingdings" w:hint="default"/>
      </w:rPr>
    </w:lvl>
    <w:lvl w:ilvl="3" w:tplc="04090001" w:tentative="1">
      <w:start w:val="1"/>
      <w:numFmt w:val="bullet"/>
      <w:lvlText w:val=""/>
      <w:lvlJc w:val="left"/>
      <w:pPr>
        <w:ind w:left="2867" w:hanging="360"/>
      </w:pPr>
      <w:rPr>
        <w:rFonts w:ascii="Symbol" w:hAnsi="Symbol" w:hint="default"/>
      </w:rPr>
    </w:lvl>
    <w:lvl w:ilvl="4" w:tplc="04090003" w:tentative="1">
      <w:start w:val="1"/>
      <w:numFmt w:val="bullet"/>
      <w:lvlText w:val="o"/>
      <w:lvlJc w:val="left"/>
      <w:pPr>
        <w:ind w:left="3587" w:hanging="360"/>
      </w:pPr>
      <w:rPr>
        <w:rFonts w:ascii="Courier New" w:hAnsi="Courier New" w:cs="Courier New" w:hint="default"/>
      </w:rPr>
    </w:lvl>
    <w:lvl w:ilvl="5" w:tplc="04090005" w:tentative="1">
      <w:start w:val="1"/>
      <w:numFmt w:val="bullet"/>
      <w:lvlText w:val=""/>
      <w:lvlJc w:val="left"/>
      <w:pPr>
        <w:ind w:left="4307" w:hanging="360"/>
      </w:pPr>
      <w:rPr>
        <w:rFonts w:ascii="Wingdings" w:hAnsi="Wingdings" w:hint="default"/>
      </w:rPr>
    </w:lvl>
    <w:lvl w:ilvl="6" w:tplc="04090001" w:tentative="1">
      <w:start w:val="1"/>
      <w:numFmt w:val="bullet"/>
      <w:lvlText w:val=""/>
      <w:lvlJc w:val="left"/>
      <w:pPr>
        <w:ind w:left="5027" w:hanging="360"/>
      </w:pPr>
      <w:rPr>
        <w:rFonts w:ascii="Symbol" w:hAnsi="Symbol" w:hint="default"/>
      </w:rPr>
    </w:lvl>
    <w:lvl w:ilvl="7" w:tplc="04090003" w:tentative="1">
      <w:start w:val="1"/>
      <w:numFmt w:val="bullet"/>
      <w:lvlText w:val="o"/>
      <w:lvlJc w:val="left"/>
      <w:pPr>
        <w:ind w:left="5747" w:hanging="360"/>
      </w:pPr>
      <w:rPr>
        <w:rFonts w:ascii="Courier New" w:hAnsi="Courier New" w:cs="Courier New" w:hint="default"/>
      </w:rPr>
    </w:lvl>
    <w:lvl w:ilvl="8" w:tplc="04090005" w:tentative="1">
      <w:start w:val="1"/>
      <w:numFmt w:val="bullet"/>
      <w:lvlText w:val=""/>
      <w:lvlJc w:val="left"/>
      <w:pPr>
        <w:ind w:left="6467" w:hanging="360"/>
      </w:pPr>
      <w:rPr>
        <w:rFonts w:ascii="Wingdings" w:hAnsi="Wingdings" w:hint="default"/>
      </w:rPr>
    </w:lvl>
  </w:abstractNum>
  <w:abstractNum w:abstractNumId="9" w15:restartNumberingAfterBreak="0">
    <w:nsid w:val="2EF36A1E"/>
    <w:multiLevelType w:val="hybridMultilevel"/>
    <w:tmpl w:val="C2D882D0"/>
    <w:lvl w:ilvl="0" w:tplc="04090005">
      <w:start w:val="1"/>
      <w:numFmt w:val="bullet"/>
      <w:lvlText w:val=""/>
      <w:lvlJc w:val="left"/>
      <w:pPr>
        <w:ind w:left="758" w:hanging="360"/>
      </w:pPr>
      <w:rPr>
        <w:rFonts w:ascii="Wingdings" w:hAnsi="Wingdings"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10" w15:restartNumberingAfterBreak="0">
    <w:nsid w:val="41C14B8A"/>
    <w:multiLevelType w:val="hybridMultilevel"/>
    <w:tmpl w:val="F2A44518"/>
    <w:lvl w:ilvl="0" w:tplc="04090005">
      <w:start w:val="1"/>
      <w:numFmt w:val="bullet"/>
      <w:lvlText w:val=""/>
      <w:lvlJc w:val="left"/>
      <w:pPr>
        <w:ind w:left="707" w:hanging="360"/>
      </w:pPr>
      <w:rPr>
        <w:rFonts w:ascii="Wingdings" w:hAnsi="Wingdings" w:hint="default"/>
      </w:rPr>
    </w:lvl>
    <w:lvl w:ilvl="1" w:tplc="04090003" w:tentative="1">
      <w:start w:val="1"/>
      <w:numFmt w:val="bullet"/>
      <w:lvlText w:val="o"/>
      <w:lvlJc w:val="left"/>
      <w:pPr>
        <w:ind w:left="1427" w:hanging="360"/>
      </w:pPr>
      <w:rPr>
        <w:rFonts w:ascii="Courier New" w:hAnsi="Courier New" w:cs="Courier New" w:hint="default"/>
      </w:rPr>
    </w:lvl>
    <w:lvl w:ilvl="2" w:tplc="04090005" w:tentative="1">
      <w:start w:val="1"/>
      <w:numFmt w:val="bullet"/>
      <w:lvlText w:val=""/>
      <w:lvlJc w:val="left"/>
      <w:pPr>
        <w:ind w:left="2147" w:hanging="360"/>
      </w:pPr>
      <w:rPr>
        <w:rFonts w:ascii="Wingdings" w:hAnsi="Wingdings" w:hint="default"/>
      </w:rPr>
    </w:lvl>
    <w:lvl w:ilvl="3" w:tplc="04090001" w:tentative="1">
      <w:start w:val="1"/>
      <w:numFmt w:val="bullet"/>
      <w:lvlText w:val=""/>
      <w:lvlJc w:val="left"/>
      <w:pPr>
        <w:ind w:left="2867" w:hanging="360"/>
      </w:pPr>
      <w:rPr>
        <w:rFonts w:ascii="Symbol" w:hAnsi="Symbol" w:hint="default"/>
      </w:rPr>
    </w:lvl>
    <w:lvl w:ilvl="4" w:tplc="04090003" w:tentative="1">
      <w:start w:val="1"/>
      <w:numFmt w:val="bullet"/>
      <w:lvlText w:val="o"/>
      <w:lvlJc w:val="left"/>
      <w:pPr>
        <w:ind w:left="3587" w:hanging="360"/>
      </w:pPr>
      <w:rPr>
        <w:rFonts w:ascii="Courier New" w:hAnsi="Courier New" w:cs="Courier New" w:hint="default"/>
      </w:rPr>
    </w:lvl>
    <w:lvl w:ilvl="5" w:tplc="04090005" w:tentative="1">
      <w:start w:val="1"/>
      <w:numFmt w:val="bullet"/>
      <w:lvlText w:val=""/>
      <w:lvlJc w:val="left"/>
      <w:pPr>
        <w:ind w:left="4307" w:hanging="360"/>
      </w:pPr>
      <w:rPr>
        <w:rFonts w:ascii="Wingdings" w:hAnsi="Wingdings" w:hint="default"/>
      </w:rPr>
    </w:lvl>
    <w:lvl w:ilvl="6" w:tplc="04090001" w:tentative="1">
      <w:start w:val="1"/>
      <w:numFmt w:val="bullet"/>
      <w:lvlText w:val=""/>
      <w:lvlJc w:val="left"/>
      <w:pPr>
        <w:ind w:left="5027" w:hanging="360"/>
      </w:pPr>
      <w:rPr>
        <w:rFonts w:ascii="Symbol" w:hAnsi="Symbol" w:hint="default"/>
      </w:rPr>
    </w:lvl>
    <w:lvl w:ilvl="7" w:tplc="04090003" w:tentative="1">
      <w:start w:val="1"/>
      <w:numFmt w:val="bullet"/>
      <w:lvlText w:val="o"/>
      <w:lvlJc w:val="left"/>
      <w:pPr>
        <w:ind w:left="5747" w:hanging="360"/>
      </w:pPr>
      <w:rPr>
        <w:rFonts w:ascii="Courier New" w:hAnsi="Courier New" w:cs="Courier New" w:hint="default"/>
      </w:rPr>
    </w:lvl>
    <w:lvl w:ilvl="8" w:tplc="04090005" w:tentative="1">
      <w:start w:val="1"/>
      <w:numFmt w:val="bullet"/>
      <w:lvlText w:val=""/>
      <w:lvlJc w:val="left"/>
      <w:pPr>
        <w:ind w:left="6467" w:hanging="360"/>
      </w:pPr>
      <w:rPr>
        <w:rFonts w:ascii="Wingdings" w:hAnsi="Wingdings" w:hint="default"/>
      </w:rPr>
    </w:lvl>
  </w:abstractNum>
  <w:abstractNum w:abstractNumId="11" w15:restartNumberingAfterBreak="0">
    <w:nsid w:val="45FC074F"/>
    <w:multiLevelType w:val="hybridMultilevel"/>
    <w:tmpl w:val="920EBC8A"/>
    <w:lvl w:ilvl="0" w:tplc="10090005">
      <w:start w:val="1"/>
      <w:numFmt w:val="bullet"/>
      <w:lvlText w:val=""/>
      <w:lvlJc w:val="left"/>
      <w:pPr>
        <w:ind w:left="707" w:hanging="360"/>
      </w:pPr>
      <w:rPr>
        <w:rFonts w:ascii="Wingdings" w:hAnsi="Wingdings" w:hint="default"/>
      </w:rPr>
    </w:lvl>
    <w:lvl w:ilvl="1" w:tplc="10090003" w:tentative="1">
      <w:start w:val="1"/>
      <w:numFmt w:val="bullet"/>
      <w:lvlText w:val="o"/>
      <w:lvlJc w:val="left"/>
      <w:pPr>
        <w:ind w:left="1427" w:hanging="360"/>
      </w:pPr>
      <w:rPr>
        <w:rFonts w:ascii="Courier New" w:hAnsi="Courier New" w:cs="Courier New" w:hint="default"/>
      </w:rPr>
    </w:lvl>
    <w:lvl w:ilvl="2" w:tplc="10090005" w:tentative="1">
      <w:start w:val="1"/>
      <w:numFmt w:val="bullet"/>
      <w:lvlText w:val=""/>
      <w:lvlJc w:val="left"/>
      <w:pPr>
        <w:ind w:left="2147" w:hanging="360"/>
      </w:pPr>
      <w:rPr>
        <w:rFonts w:ascii="Wingdings" w:hAnsi="Wingdings" w:hint="default"/>
      </w:rPr>
    </w:lvl>
    <w:lvl w:ilvl="3" w:tplc="10090001" w:tentative="1">
      <w:start w:val="1"/>
      <w:numFmt w:val="bullet"/>
      <w:lvlText w:val=""/>
      <w:lvlJc w:val="left"/>
      <w:pPr>
        <w:ind w:left="2867" w:hanging="360"/>
      </w:pPr>
      <w:rPr>
        <w:rFonts w:ascii="Symbol" w:hAnsi="Symbol" w:hint="default"/>
      </w:rPr>
    </w:lvl>
    <w:lvl w:ilvl="4" w:tplc="10090003" w:tentative="1">
      <w:start w:val="1"/>
      <w:numFmt w:val="bullet"/>
      <w:lvlText w:val="o"/>
      <w:lvlJc w:val="left"/>
      <w:pPr>
        <w:ind w:left="3587" w:hanging="360"/>
      </w:pPr>
      <w:rPr>
        <w:rFonts w:ascii="Courier New" w:hAnsi="Courier New" w:cs="Courier New" w:hint="default"/>
      </w:rPr>
    </w:lvl>
    <w:lvl w:ilvl="5" w:tplc="10090005" w:tentative="1">
      <w:start w:val="1"/>
      <w:numFmt w:val="bullet"/>
      <w:lvlText w:val=""/>
      <w:lvlJc w:val="left"/>
      <w:pPr>
        <w:ind w:left="4307" w:hanging="360"/>
      </w:pPr>
      <w:rPr>
        <w:rFonts w:ascii="Wingdings" w:hAnsi="Wingdings" w:hint="default"/>
      </w:rPr>
    </w:lvl>
    <w:lvl w:ilvl="6" w:tplc="10090001" w:tentative="1">
      <w:start w:val="1"/>
      <w:numFmt w:val="bullet"/>
      <w:lvlText w:val=""/>
      <w:lvlJc w:val="left"/>
      <w:pPr>
        <w:ind w:left="5027" w:hanging="360"/>
      </w:pPr>
      <w:rPr>
        <w:rFonts w:ascii="Symbol" w:hAnsi="Symbol" w:hint="default"/>
      </w:rPr>
    </w:lvl>
    <w:lvl w:ilvl="7" w:tplc="10090003" w:tentative="1">
      <w:start w:val="1"/>
      <w:numFmt w:val="bullet"/>
      <w:lvlText w:val="o"/>
      <w:lvlJc w:val="left"/>
      <w:pPr>
        <w:ind w:left="5747" w:hanging="360"/>
      </w:pPr>
      <w:rPr>
        <w:rFonts w:ascii="Courier New" w:hAnsi="Courier New" w:cs="Courier New" w:hint="default"/>
      </w:rPr>
    </w:lvl>
    <w:lvl w:ilvl="8" w:tplc="10090005" w:tentative="1">
      <w:start w:val="1"/>
      <w:numFmt w:val="bullet"/>
      <w:lvlText w:val=""/>
      <w:lvlJc w:val="left"/>
      <w:pPr>
        <w:ind w:left="6467" w:hanging="360"/>
      </w:pPr>
      <w:rPr>
        <w:rFonts w:ascii="Wingdings" w:hAnsi="Wingdings" w:hint="default"/>
      </w:rPr>
    </w:lvl>
  </w:abstractNum>
  <w:abstractNum w:abstractNumId="12" w15:restartNumberingAfterBreak="0">
    <w:nsid w:val="5CDE7CF8"/>
    <w:multiLevelType w:val="hybridMultilevel"/>
    <w:tmpl w:val="00422ECC"/>
    <w:lvl w:ilvl="0" w:tplc="04090005">
      <w:start w:val="1"/>
      <w:numFmt w:val="bullet"/>
      <w:lvlText w:val=""/>
      <w:lvlJc w:val="left"/>
      <w:pPr>
        <w:ind w:left="707" w:hanging="360"/>
      </w:pPr>
      <w:rPr>
        <w:rFonts w:ascii="Wingdings" w:hAnsi="Wingdings" w:hint="default"/>
      </w:rPr>
    </w:lvl>
    <w:lvl w:ilvl="1" w:tplc="04090003" w:tentative="1">
      <w:start w:val="1"/>
      <w:numFmt w:val="bullet"/>
      <w:lvlText w:val="o"/>
      <w:lvlJc w:val="left"/>
      <w:pPr>
        <w:ind w:left="1427" w:hanging="360"/>
      </w:pPr>
      <w:rPr>
        <w:rFonts w:ascii="Courier New" w:hAnsi="Courier New" w:cs="Courier New" w:hint="default"/>
      </w:rPr>
    </w:lvl>
    <w:lvl w:ilvl="2" w:tplc="04090005" w:tentative="1">
      <w:start w:val="1"/>
      <w:numFmt w:val="bullet"/>
      <w:lvlText w:val=""/>
      <w:lvlJc w:val="left"/>
      <w:pPr>
        <w:ind w:left="2147" w:hanging="360"/>
      </w:pPr>
      <w:rPr>
        <w:rFonts w:ascii="Wingdings" w:hAnsi="Wingdings" w:hint="default"/>
      </w:rPr>
    </w:lvl>
    <w:lvl w:ilvl="3" w:tplc="04090001" w:tentative="1">
      <w:start w:val="1"/>
      <w:numFmt w:val="bullet"/>
      <w:lvlText w:val=""/>
      <w:lvlJc w:val="left"/>
      <w:pPr>
        <w:ind w:left="2867" w:hanging="360"/>
      </w:pPr>
      <w:rPr>
        <w:rFonts w:ascii="Symbol" w:hAnsi="Symbol" w:hint="default"/>
      </w:rPr>
    </w:lvl>
    <w:lvl w:ilvl="4" w:tplc="04090003" w:tentative="1">
      <w:start w:val="1"/>
      <w:numFmt w:val="bullet"/>
      <w:lvlText w:val="o"/>
      <w:lvlJc w:val="left"/>
      <w:pPr>
        <w:ind w:left="3587" w:hanging="360"/>
      </w:pPr>
      <w:rPr>
        <w:rFonts w:ascii="Courier New" w:hAnsi="Courier New" w:cs="Courier New" w:hint="default"/>
      </w:rPr>
    </w:lvl>
    <w:lvl w:ilvl="5" w:tplc="04090005" w:tentative="1">
      <w:start w:val="1"/>
      <w:numFmt w:val="bullet"/>
      <w:lvlText w:val=""/>
      <w:lvlJc w:val="left"/>
      <w:pPr>
        <w:ind w:left="4307" w:hanging="360"/>
      </w:pPr>
      <w:rPr>
        <w:rFonts w:ascii="Wingdings" w:hAnsi="Wingdings" w:hint="default"/>
      </w:rPr>
    </w:lvl>
    <w:lvl w:ilvl="6" w:tplc="04090001" w:tentative="1">
      <w:start w:val="1"/>
      <w:numFmt w:val="bullet"/>
      <w:lvlText w:val=""/>
      <w:lvlJc w:val="left"/>
      <w:pPr>
        <w:ind w:left="5027" w:hanging="360"/>
      </w:pPr>
      <w:rPr>
        <w:rFonts w:ascii="Symbol" w:hAnsi="Symbol" w:hint="default"/>
      </w:rPr>
    </w:lvl>
    <w:lvl w:ilvl="7" w:tplc="04090003" w:tentative="1">
      <w:start w:val="1"/>
      <w:numFmt w:val="bullet"/>
      <w:lvlText w:val="o"/>
      <w:lvlJc w:val="left"/>
      <w:pPr>
        <w:ind w:left="5747" w:hanging="360"/>
      </w:pPr>
      <w:rPr>
        <w:rFonts w:ascii="Courier New" w:hAnsi="Courier New" w:cs="Courier New" w:hint="default"/>
      </w:rPr>
    </w:lvl>
    <w:lvl w:ilvl="8" w:tplc="04090005" w:tentative="1">
      <w:start w:val="1"/>
      <w:numFmt w:val="bullet"/>
      <w:lvlText w:val=""/>
      <w:lvlJc w:val="left"/>
      <w:pPr>
        <w:ind w:left="6467" w:hanging="360"/>
      </w:pPr>
      <w:rPr>
        <w:rFonts w:ascii="Wingdings" w:hAnsi="Wingdings" w:hint="default"/>
      </w:rPr>
    </w:lvl>
  </w:abstractNum>
  <w:abstractNum w:abstractNumId="13" w15:restartNumberingAfterBreak="0">
    <w:nsid w:val="5ECE443B"/>
    <w:multiLevelType w:val="hybridMultilevel"/>
    <w:tmpl w:val="7D78E65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6A981AD8"/>
    <w:multiLevelType w:val="hybridMultilevel"/>
    <w:tmpl w:val="0AACA402"/>
    <w:lvl w:ilvl="0" w:tplc="04090005">
      <w:start w:val="1"/>
      <w:numFmt w:val="bullet"/>
      <w:lvlText w:val=""/>
      <w:lvlJc w:val="left"/>
      <w:pPr>
        <w:ind w:left="754" w:hanging="360"/>
      </w:pPr>
      <w:rPr>
        <w:rFonts w:ascii="Wingdings" w:hAnsi="Wingdings"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15" w15:restartNumberingAfterBreak="0">
    <w:nsid w:val="714A746E"/>
    <w:multiLevelType w:val="hybridMultilevel"/>
    <w:tmpl w:val="E430BC76"/>
    <w:lvl w:ilvl="0" w:tplc="04090005">
      <w:start w:val="1"/>
      <w:numFmt w:val="bullet"/>
      <w:lvlText w:val=""/>
      <w:lvlJc w:val="left"/>
      <w:pPr>
        <w:ind w:left="707" w:hanging="360"/>
      </w:pPr>
      <w:rPr>
        <w:rFonts w:ascii="Wingdings" w:hAnsi="Wingdings" w:hint="default"/>
      </w:rPr>
    </w:lvl>
    <w:lvl w:ilvl="1" w:tplc="04090003">
      <w:start w:val="1"/>
      <w:numFmt w:val="bullet"/>
      <w:lvlText w:val="o"/>
      <w:lvlJc w:val="left"/>
      <w:pPr>
        <w:ind w:left="1427" w:hanging="360"/>
      </w:pPr>
      <w:rPr>
        <w:rFonts w:ascii="Courier New" w:hAnsi="Courier New" w:cs="Courier New" w:hint="default"/>
      </w:rPr>
    </w:lvl>
    <w:lvl w:ilvl="2" w:tplc="04090005" w:tentative="1">
      <w:start w:val="1"/>
      <w:numFmt w:val="bullet"/>
      <w:lvlText w:val=""/>
      <w:lvlJc w:val="left"/>
      <w:pPr>
        <w:ind w:left="2147" w:hanging="360"/>
      </w:pPr>
      <w:rPr>
        <w:rFonts w:ascii="Wingdings" w:hAnsi="Wingdings" w:hint="default"/>
      </w:rPr>
    </w:lvl>
    <w:lvl w:ilvl="3" w:tplc="04090001" w:tentative="1">
      <w:start w:val="1"/>
      <w:numFmt w:val="bullet"/>
      <w:lvlText w:val=""/>
      <w:lvlJc w:val="left"/>
      <w:pPr>
        <w:ind w:left="2867" w:hanging="360"/>
      </w:pPr>
      <w:rPr>
        <w:rFonts w:ascii="Symbol" w:hAnsi="Symbol" w:hint="default"/>
      </w:rPr>
    </w:lvl>
    <w:lvl w:ilvl="4" w:tplc="04090003" w:tentative="1">
      <w:start w:val="1"/>
      <w:numFmt w:val="bullet"/>
      <w:lvlText w:val="o"/>
      <w:lvlJc w:val="left"/>
      <w:pPr>
        <w:ind w:left="3587" w:hanging="360"/>
      </w:pPr>
      <w:rPr>
        <w:rFonts w:ascii="Courier New" w:hAnsi="Courier New" w:cs="Courier New" w:hint="default"/>
      </w:rPr>
    </w:lvl>
    <w:lvl w:ilvl="5" w:tplc="04090005" w:tentative="1">
      <w:start w:val="1"/>
      <w:numFmt w:val="bullet"/>
      <w:lvlText w:val=""/>
      <w:lvlJc w:val="left"/>
      <w:pPr>
        <w:ind w:left="4307" w:hanging="360"/>
      </w:pPr>
      <w:rPr>
        <w:rFonts w:ascii="Wingdings" w:hAnsi="Wingdings" w:hint="default"/>
      </w:rPr>
    </w:lvl>
    <w:lvl w:ilvl="6" w:tplc="04090001" w:tentative="1">
      <w:start w:val="1"/>
      <w:numFmt w:val="bullet"/>
      <w:lvlText w:val=""/>
      <w:lvlJc w:val="left"/>
      <w:pPr>
        <w:ind w:left="5027" w:hanging="360"/>
      </w:pPr>
      <w:rPr>
        <w:rFonts w:ascii="Symbol" w:hAnsi="Symbol" w:hint="default"/>
      </w:rPr>
    </w:lvl>
    <w:lvl w:ilvl="7" w:tplc="04090003" w:tentative="1">
      <w:start w:val="1"/>
      <w:numFmt w:val="bullet"/>
      <w:lvlText w:val="o"/>
      <w:lvlJc w:val="left"/>
      <w:pPr>
        <w:ind w:left="5747" w:hanging="360"/>
      </w:pPr>
      <w:rPr>
        <w:rFonts w:ascii="Courier New" w:hAnsi="Courier New" w:cs="Courier New" w:hint="default"/>
      </w:rPr>
    </w:lvl>
    <w:lvl w:ilvl="8" w:tplc="04090005" w:tentative="1">
      <w:start w:val="1"/>
      <w:numFmt w:val="bullet"/>
      <w:lvlText w:val=""/>
      <w:lvlJc w:val="left"/>
      <w:pPr>
        <w:ind w:left="6467" w:hanging="360"/>
      </w:pPr>
      <w:rPr>
        <w:rFonts w:ascii="Wingdings" w:hAnsi="Wingdings" w:hint="default"/>
      </w:rPr>
    </w:lvl>
  </w:abstractNum>
  <w:abstractNum w:abstractNumId="16" w15:restartNumberingAfterBreak="0">
    <w:nsid w:val="7A182E66"/>
    <w:multiLevelType w:val="hybridMultilevel"/>
    <w:tmpl w:val="8A0C52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FAB08A9"/>
    <w:multiLevelType w:val="hybridMultilevel"/>
    <w:tmpl w:val="DB12BE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
  </w:num>
  <w:num w:numId="3">
    <w:abstractNumId w:val="14"/>
  </w:num>
  <w:num w:numId="4">
    <w:abstractNumId w:val="15"/>
  </w:num>
  <w:num w:numId="5">
    <w:abstractNumId w:val="12"/>
  </w:num>
  <w:num w:numId="6">
    <w:abstractNumId w:val="7"/>
  </w:num>
  <w:num w:numId="7">
    <w:abstractNumId w:val="0"/>
  </w:num>
  <w:num w:numId="8">
    <w:abstractNumId w:val="3"/>
  </w:num>
  <w:num w:numId="9">
    <w:abstractNumId w:val="8"/>
  </w:num>
  <w:num w:numId="10">
    <w:abstractNumId w:val="5"/>
  </w:num>
  <w:num w:numId="11">
    <w:abstractNumId w:val="10"/>
  </w:num>
  <w:num w:numId="12">
    <w:abstractNumId w:val="4"/>
  </w:num>
  <w:num w:numId="13">
    <w:abstractNumId w:val="6"/>
  </w:num>
  <w:num w:numId="14">
    <w:abstractNumId w:val="16"/>
  </w:num>
  <w:num w:numId="15">
    <w:abstractNumId w:val="2"/>
  </w:num>
  <w:num w:numId="16">
    <w:abstractNumId w:val="9"/>
  </w:num>
  <w:num w:numId="17">
    <w:abstractNumId w:val="11"/>
  </w:num>
  <w:num w:numId="18">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0FE0"/>
    <w:rsid w:val="0000751F"/>
    <w:rsid w:val="0001068F"/>
    <w:rsid w:val="00015927"/>
    <w:rsid w:val="000217BD"/>
    <w:rsid w:val="00035298"/>
    <w:rsid w:val="000363EE"/>
    <w:rsid w:val="00047E44"/>
    <w:rsid w:val="00052DD7"/>
    <w:rsid w:val="0005368D"/>
    <w:rsid w:val="000566A6"/>
    <w:rsid w:val="00062B8F"/>
    <w:rsid w:val="00077E53"/>
    <w:rsid w:val="00087063"/>
    <w:rsid w:val="00091187"/>
    <w:rsid w:val="000A07A7"/>
    <w:rsid w:val="000A7148"/>
    <w:rsid w:val="000B2457"/>
    <w:rsid w:val="000B2A14"/>
    <w:rsid w:val="000B6942"/>
    <w:rsid w:val="000C11AE"/>
    <w:rsid w:val="000C1F72"/>
    <w:rsid w:val="000D511B"/>
    <w:rsid w:val="000E1C19"/>
    <w:rsid w:val="000E46FC"/>
    <w:rsid w:val="000F77F2"/>
    <w:rsid w:val="0010135D"/>
    <w:rsid w:val="00107F38"/>
    <w:rsid w:val="00115185"/>
    <w:rsid w:val="00125F54"/>
    <w:rsid w:val="0012796E"/>
    <w:rsid w:val="001358BB"/>
    <w:rsid w:val="00136850"/>
    <w:rsid w:val="00145ED3"/>
    <w:rsid w:val="001534F2"/>
    <w:rsid w:val="001559C5"/>
    <w:rsid w:val="00155CE3"/>
    <w:rsid w:val="00160960"/>
    <w:rsid w:val="00161D10"/>
    <w:rsid w:val="00172EEE"/>
    <w:rsid w:val="0019020B"/>
    <w:rsid w:val="0019689F"/>
    <w:rsid w:val="001C0126"/>
    <w:rsid w:val="001C0DC1"/>
    <w:rsid w:val="001E0582"/>
    <w:rsid w:val="001E7486"/>
    <w:rsid w:val="001F28BA"/>
    <w:rsid w:val="002003E5"/>
    <w:rsid w:val="0023285D"/>
    <w:rsid w:val="002440A4"/>
    <w:rsid w:val="0025342C"/>
    <w:rsid w:val="002552B5"/>
    <w:rsid w:val="002561A7"/>
    <w:rsid w:val="0026448B"/>
    <w:rsid w:val="00266356"/>
    <w:rsid w:val="00267DFC"/>
    <w:rsid w:val="002717B3"/>
    <w:rsid w:val="00275A9A"/>
    <w:rsid w:val="00285BBC"/>
    <w:rsid w:val="0029270D"/>
    <w:rsid w:val="002A059F"/>
    <w:rsid w:val="002A069C"/>
    <w:rsid w:val="002A1149"/>
    <w:rsid w:val="002A7A3A"/>
    <w:rsid w:val="002B34C7"/>
    <w:rsid w:val="002B6096"/>
    <w:rsid w:val="002C312E"/>
    <w:rsid w:val="002C381F"/>
    <w:rsid w:val="002C5C2B"/>
    <w:rsid w:val="002D50A9"/>
    <w:rsid w:val="002E005A"/>
    <w:rsid w:val="002E25C0"/>
    <w:rsid w:val="002E697C"/>
    <w:rsid w:val="0030002C"/>
    <w:rsid w:val="00302AEF"/>
    <w:rsid w:val="003149D4"/>
    <w:rsid w:val="00320B32"/>
    <w:rsid w:val="00353E17"/>
    <w:rsid w:val="0035442B"/>
    <w:rsid w:val="00360061"/>
    <w:rsid w:val="00364587"/>
    <w:rsid w:val="00384010"/>
    <w:rsid w:val="00392146"/>
    <w:rsid w:val="0039501E"/>
    <w:rsid w:val="003A08A6"/>
    <w:rsid w:val="003A08AC"/>
    <w:rsid w:val="003A31D0"/>
    <w:rsid w:val="003A79B1"/>
    <w:rsid w:val="003B68F4"/>
    <w:rsid w:val="003C02C3"/>
    <w:rsid w:val="003C7D23"/>
    <w:rsid w:val="003D19A9"/>
    <w:rsid w:val="003E22AF"/>
    <w:rsid w:val="003F449B"/>
    <w:rsid w:val="003F762C"/>
    <w:rsid w:val="00401D33"/>
    <w:rsid w:val="00403B67"/>
    <w:rsid w:val="00406087"/>
    <w:rsid w:val="004279AC"/>
    <w:rsid w:val="0043355E"/>
    <w:rsid w:val="00437D78"/>
    <w:rsid w:val="00443B2E"/>
    <w:rsid w:val="00444D95"/>
    <w:rsid w:val="00455068"/>
    <w:rsid w:val="0045588C"/>
    <w:rsid w:val="004569D6"/>
    <w:rsid w:val="00457133"/>
    <w:rsid w:val="004611AC"/>
    <w:rsid w:val="00461A8F"/>
    <w:rsid w:val="004622F8"/>
    <w:rsid w:val="00465A1A"/>
    <w:rsid w:val="0046770D"/>
    <w:rsid w:val="00470B3B"/>
    <w:rsid w:val="004760BD"/>
    <w:rsid w:val="00483728"/>
    <w:rsid w:val="004874C1"/>
    <w:rsid w:val="00491BCA"/>
    <w:rsid w:val="004A09DA"/>
    <w:rsid w:val="004A6481"/>
    <w:rsid w:val="004A7AA6"/>
    <w:rsid w:val="004B0E4F"/>
    <w:rsid w:val="004B2141"/>
    <w:rsid w:val="004B66AF"/>
    <w:rsid w:val="004C5D04"/>
    <w:rsid w:val="004D0636"/>
    <w:rsid w:val="004D6941"/>
    <w:rsid w:val="004E0EE6"/>
    <w:rsid w:val="004E6D66"/>
    <w:rsid w:val="004F6AB0"/>
    <w:rsid w:val="00500FE0"/>
    <w:rsid w:val="005075B3"/>
    <w:rsid w:val="00507ECD"/>
    <w:rsid w:val="005116EA"/>
    <w:rsid w:val="005151F6"/>
    <w:rsid w:val="005157F9"/>
    <w:rsid w:val="00523BCD"/>
    <w:rsid w:val="005266C8"/>
    <w:rsid w:val="00530F27"/>
    <w:rsid w:val="00553920"/>
    <w:rsid w:val="00553DFC"/>
    <w:rsid w:val="00571176"/>
    <w:rsid w:val="0057185C"/>
    <w:rsid w:val="00584AC3"/>
    <w:rsid w:val="00590A00"/>
    <w:rsid w:val="00593076"/>
    <w:rsid w:val="00595A94"/>
    <w:rsid w:val="005A1AED"/>
    <w:rsid w:val="005B501D"/>
    <w:rsid w:val="005B538D"/>
    <w:rsid w:val="005B5E28"/>
    <w:rsid w:val="005C0AB0"/>
    <w:rsid w:val="005C2E78"/>
    <w:rsid w:val="005C61CD"/>
    <w:rsid w:val="005D15BC"/>
    <w:rsid w:val="005E257C"/>
    <w:rsid w:val="005F08E2"/>
    <w:rsid w:val="00605A99"/>
    <w:rsid w:val="006105BA"/>
    <w:rsid w:val="00613CC9"/>
    <w:rsid w:val="006418A5"/>
    <w:rsid w:val="00645845"/>
    <w:rsid w:val="00646995"/>
    <w:rsid w:val="006469B1"/>
    <w:rsid w:val="00652C24"/>
    <w:rsid w:val="006575A9"/>
    <w:rsid w:val="00667457"/>
    <w:rsid w:val="00667859"/>
    <w:rsid w:val="00670F13"/>
    <w:rsid w:val="00681F0F"/>
    <w:rsid w:val="0068652E"/>
    <w:rsid w:val="006A7F71"/>
    <w:rsid w:val="006B0146"/>
    <w:rsid w:val="006B2A5C"/>
    <w:rsid w:val="006B58B5"/>
    <w:rsid w:val="006D18B1"/>
    <w:rsid w:val="006D766C"/>
    <w:rsid w:val="006E379E"/>
    <w:rsid w:val="006E59EE"/>
    <w:rsid w:val="006F347E"/>
    <w:rsid w:val="00700B2D"/>
    <w:rsid w:val="007039E1"/>
    <w:rsid w:val="0070432E"/>
    <w:rsid w:val="007119C8"/>
    <w:rsid w:val="007166D0"/>
    <w:rsid w:val="00716D54"/>
    <w:rsid w:val="00723616"/>
    <w:rsid w:val="00732CCC"/>
    <w:rsid w:val="00735FF3"/>
    <w:rsid w:val="00744192"/>
    <w:rsid w:val="0074436B"/>
    <w:rsid w:val="007475D2"/>
    <w:rsid w:val="007632D2"/>
    <w:rsid w:val="007A25E3"/>
    <w:rsid w:val="007B3D0E"/>
    <w:rsid w:val="007B6095"/>
    <w:rsid w:val="007E5CF8"/>
    <w:rsid w:val="007F38C3"/>
    <w:rsid w:val="00801598"/>
    <w:rsid w:val="00801641"/>
    <w:rsid w:val="00802378"/>
    <w:rsid w:val="008026F8"/>
    <w:rsid w:val="0081152E"/>
    <w:rsid w:val="00834A3C"/>
    <w:rsid w:val="00834DD3"/>
    <w:rsid w:val="00835EAB"/>
    <w:rsid w:val="00841287"/>
    <w:rsid w:val="00844CC1"/>
    <w:rsid w:val="00857619"/>
    <w:rsid w:val="008610ED"/>
    <w:rsid w:val="00864073"/>
    <w:rsid w:val="00864616"/>
    <w:rsid w:val="0087122A"/>
    <w:rsid w:val="00882083"/>
    <w:rsid w:val="0088263D"/>
    <w:rsid w:val="0088778B"/>
    <w:rsid w:val="0089768D"/>
    <w:rsid w:val="008A6ED5"/>
    <w:rsid w:val="008B119C"/>
    <w:rsid w:val="008B2F8A"/>
    <w:rsid w:val="008C6DBA"/>
    <w:rsid w:val="008D1CD8"/>
    <w:rsid w:val="008D3522"/>
    <w:rsid w:val="008D4B17"/>
    <w:rsid w:val="008D4DE1"/>
    <w:rsid w:val="008D6017"/>
    <w:rsid w:val="008D7679"/>
    <w:rsid w:val="008E2205"/>
    <w:rsid w:val="008F188F"/>
    <w:rsid w:val="00902602"/>
    <w:rsid w:val="00911C37"/>
    <w:rsid w:val="00915C8C"/>
    <w:rsid w:val="00917F3E"/>
    <w:rsid w:val="0092111F"/>
    <w:rsid w:val="00925612"/>
    <w:rsid w:val="00925E95"/>
    <w:rsid w:val="009457FF"/>
    <w:rsid w:val="009524DE"/>
    <w:rsid w:val="00961A55"/>
    <w:rsid w:val="0097147F"/>
    <w:rsid w:val="00973015"/>
    <w:rsid w:val="00977704"/>
    <w:rsid w:val="009836BB"/>
    <w:rsid w:val="0098643F"/>
    <w:rsid w:val="009917C1"/>
    <w:rsid w:val="009A5886"/>
    <w:rsid w:val="009A58CC"/>
    <w:rsid w:val="009C66E0"/>
    <w:rsid w:val="009D3FFF"/>
    <w:rsid w:val="009D64BE"/>
    <w:rsid w:val="009E0B5D"/>
    <w:rsid w:val="009E7E5C"/>
    <w:rsid w:val="009F51B4"/>
    <w:rsid w:val="00A0236A"/>
    <w:rsid w:val="00A04020"/>
    <w:rsid w:val="00A054F8"/>
    <w:rsid w:val="00A06882"/>
    <w:rsid w:val="00A07E7B"/>
    <w:rsid w:val="00A272DD"/>
    <w:rsid w:val="00A4015F"/>
    <w:rsid w:val="00A42C71"/>
    <w:rsid w:val="00A42D80"/>
    <w:rsid w:val="00A44CB2"/>
    <w:rsid w:val="00A52DBC"/>
    <w:rsid w:val="00A558C8"/>
    <w:rsid w:val="00A6176D"/>
    <w:rsid w:val="00A70F17"/>
    <w:rsid w:val="00A7534D"/>
    <w:rsid w:val="00A82F81"/>
    <w:rsid w:val="00A87C5F"/>
    <w:rsid w:val="00A93189"/>
    <w:rsid w:val="00A940C8"/>
    <w:rsid w:val="00A975B3"/>
    <w:rsid w:val="00AB15B1"/>
    <w:rsid w:val="00AB21E4"/>
    <w:rsid w:val="00AC2EB2"/>
    <w:rsid w:val="00AC4787"/>
    <w:rsid w:val="00AC5D55"/>
    <w:rsid w:val="00AC61D9"/>
    <w:rsid w:val="00AC6679"/>
    <w:rsid w:val="00AC6863"/>
    <w:rsid w:val="00AC72C3"/>
    <w:rsid w:val="00AD0832"/>
    <w:rsid w:val="00AD640A"/>
    <w:rsid w:val="00AF45A0"/>
    <w:rsid w:val="00B013F0"/>
    <w:rsid w:val="00B10C82"/>
    <w:rsid w:val="00B115B4"/>
    <w:rsid w:val="00B13EC6"/>
    <w:rsid w:val="00B158A0"/>
    <w:rsid w:val="00B36728"/>
    <w:rsid w:val="00B44321"/>
    <w:rsid w:val="00B445C7"/>
    <w:rsid w:val="00B54E61"/>
    <w:rsid w:val="00B63582"/>
    <w:rsid w:val="00B70E81"/>
    <w:rsid w:val="00B7149B"/>
    <w:rsid w:val="00B7522D"/>
    <w:rsid w:val="00B85EB6"/>
    <w:rsid w:val="00BA0C7A"/>
    <w:rsid w:val="00BA2962"/>
    <w:rsid w:val="00BC4A5F"/>
    <w:rsid w:val="00BC53F6"/>
    <w:rsid w:val="00BD1064"/>
    <w:rsid w:val="00BD395D"/>
    <w:rsid w:val="00BE4CBE"/>
    <w:rsid w:val="00BF7A34"/>
    <w:rsid w:val="00C00E4F"/>
    <w:rsid w:val="00C01CA6"/>
    <w:rsid w:val="00C049AE"/>
    <w:rsid w:val="00C119A8"/>
    <w:rsid w:val="00C15DF2"/>
    <w:rsid w:val="00C1728D"/>
    <w:rsid w:val="00C223CF"/>
    <w:rsid w:val="00C2461E"/>
    <w:rsid w:val="00C24820"/>
    <w:rsid w:val="00C27CEF"/>
    <w:rsid w:val="00C35DC1"/>
    <w:rsid w:val="00C52620"/>
    <w:rsid w:val="00C52AD3"/>
    <w:rsid w:val="00C6770A"/>
    <w:rsid w:val="00C75B79"/>
    <w:rsid w:val="00C773CD"/>
    <w:rsid w:val="00C82506"/>
    <w:rsid w:val="00C8584A"/>
    <w:rsid w:val="00C926CC"/>
    <w:rsid w:val="00C96F30"/>
    <w:rsid w:val="00CA5E77"/>
    <w:rsid w:val="00CB4EA9"/>
    <w:rsid w:val="00CC525C"/>
    <w:rsid w:val="00CD7B28"/>
    <w:rsid w:val="00CE042A"/>
    <w:rsid w:val="00CE0CE9"/>
    <w:rsid w:val="00CE5CFB"/>
    <w:rsid w:val="00CE7E55"/>
    <w:rsid w:val="00CF2F30"/>
    <w:rsid w:val="00CF5EBA"/>
    <w:rsid w:val="00CF6B0D"/>
    <w:rsid w:val="00D0738D"/>
    <w:rsid w:val="00D12A34"/>
    <w:rsid w:val="00D1695D"/>
    <w:rsid w:val="00D16C07"/>
    <w:rsid w:val="00D46091"/>
    <w:rsid w:val="00D5496B"/>
    <w:rsid w:val="00D738FD"/>
    <w:rsid w:val="00D83700"/>
    <w:rsid w:val="00D96D47"/>
    <w:rsid w:val="00DA134D"/>
    <w:rsid w:val="00DB2498"/>
    <w:rsid w:val="00DB49E5"/>
    <w:rsid w:val="00DC152C"/>
    <w:rsid w:val="00DC6672"/>
    <w:rsid w:val="00DC7ECD"/>
    <w:rsid w:val="00DD3956"/>
    <w:rsid w:val="00DE3C4F"/>
    <w:rsid w:val="00DF6E73"/>
    <w:rsid w:val="00E1289F"/>
    <w:rsid w:val="00E31442"/>
    <w:rsid w:val="00E314AF"/>
    <w:rsid w:val="00E36E9A"/>
    <w:rsid w:val="00E44F4C"/>
    <w:rsid w:val="00E52E6E"/>
    <w:rsid w:val="00E52FF4"/>
    <w:rsid w:val="00E574C2"/>
    <w:rsid w:val="00E57D98"/>
    <w:rsid w:val="00E67AFE"/>
    <w:rsid w:val="00E72043"/>
    <w:rsid w:val="00E75B2A"/>
    <w:rsid w:val="00E777CD"/>
    <w:rsid w:val="00E85EEE"/>
    <w:rsid w:val="00E8691B"/>
    <w:rsid w:val="00E93523"/>
    <w:rsid w:val="00EA614F"/>
    <w:rsid w:val="00EC07B6"/>
    <w:rsid w:val="00EE0101"/>
    <w:rsid w:val="00EE3FC5"/>
    <w:rsid w:val="00EF289E"/>
    <w:rsid w:val="00EF3A91"/>
    <w:rsid w:val="00EF4975"/>
    <w:rsid w:val="00F173F3"/>
    <w:rsid w:val="00F175B8"/>
    <w:rsid w:val="00F21AAC"/>
    <w:rsid w:val="00F25370"/>
    <w:rsid w:val="00F2664F"/>
    <w:rsid w:val="00F27519"/>
    <w:rsid w:val="00F313AB"/>
    <w:rsid w:val="00F66C7F"/>
    <w:rsid w:val="00F75A7E"/>
    <w:rsid w:val="00F76B7B"/>
    <w:rsid w:val="00F82050"/>
    <w:rsid w:val="00F8503D"/>
    <w:rsid w:val="00F95138"/>
    <w:rsid w:val="00FA10BB"/>
    <w:rsid w:val="00FA3BA9"/>
    <w:rsid w:val="00FA40F4"/>
    <w:rsid w:val="00FA45B0"/>
    <w:rsid w:val="00FB6EF0"/>
    <w:rsid w:val="00FB6EF5"/>
    <w:rsid w:val="00FD5C64"/>
    <w:rsid w:val="00FE0047"/>
    <w:rsid w:val="00FE0F52"/>
    <w:rsid w:val="00FF1C2A"/>
    <w:rsid w:val="00FF426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9C2BE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0FE0"/>
    <w:pPr>
      <w:tabs>
        <w:tab w:val="center" w:pos="4320"/>
        <w:tab w:val="right" w:pos="8640"/>
      </w:tabs>
    </w:pPr>
  </w:style>
  <w:style w:type="character" w:customStyle="1" w:styleId="HeaderChar">
    <w:name w:val="Header Char"/>
    <w:basedOn w:val="DefaultParagraphFont"/>
    <w:link w:val="Header"/>
    <w:uiPriority w:val="99"/>
    <w:rsid w:val="00500FE0"/>
  </w:style>
  <w:style w:type="paragraph" w:styleId="Footer">
    <w:name w:val="footer"/>
    <w:basedOn w:val="Normal"/>
    <w:link w:val="FooterChar"/>
    <w:uiPriority w:val="99"/>
    <w:unhideWhenUsed/>
    <w:rsid w:val="00500FE0"/>
    <w:pPr>
      <w:tabs>
        <w:tab w:val="center" w:pos="4320"/>
        <w:tab w:val="right" w:pos="8640"/>
      </w:tabs>
    </w:pPr>
  </w:style>
  <w:style w:type="character" w:customStyle="1" w:styleId="FooterChar">
    <w:name w:val="Footer Char"/>
    <w:basedOn w:val="DefaultParagraphFont"/>
    <w:link w:val="Footer"/>
    <w:uiPriority w:val="99"/>
    <w:rsid w:val="00500FE0"/>
  </w:style>
  <w:style w:type="table" w:styleId="TableGrid">
    <w:name w:val="Table Grid"/>
    <w:basedOn w:val="TableNormal"/>
    <w:uiPriority w:val="59"/>
    <w:rsid w:val="00500F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500FE0"/>
  </w:style>
  <w:style w:type="paragraph" w:styleId="ListParagraph">
    <w:name w:val="List Paragraph"/>
    <w:basedOn w:val="Normal"/>
    <w:uiPriority w:val="34"/>
    <w:qFormat/>
    <w:rsid w:val="00B63582"/>
    <w:pPr>
      <w:ind w:left="720"/>
      <w:contextualSpacing/>
    </w:pPr>
  </w:style>
  <w:style w:type="character" w:styleId="Strong">
    <w:name w:val="Strong"/>
    <w:basedOn w:val="DefaultParagraphFont"/>
    <w:uiPriority w:val="22"/>
    <w:qFormat/>
    <w:rsid w:val="002561A7"/>
    <w:rPr>
      <w:b/>
      <w:bCs/>
    </w:rPr>
  </w:style>
  <w:style w:type="paragraph" w:customStyle="1" w:styleId="p1">
    <w:name w:val="p1"/>
    <w:basedOn w:val="Normal"/>
    <w:rsid w:val="00A4015F"/>
    <w:rPr>
      <w:rFonts w:ascii="Helvetica Neue" w:hAnsi="Helvetica Neue" w:cs="Times New Roman"/>
      <w:sz w:val="18"/>
      <w:szCs w:val="18"/>
    </w:rPr>
  </w:style>
  <w:style w:type="paragraph" w:customStyle="1" w:styleId="p2">
    <w:name w:val="p2"/>
    <w:basedOn w:val="Normal"/>
    <w:rsid w:val="00A4015F"/>
    <w:rPr>
      <w:rFonts w:ascii="Helvetica Neue" w:hAnsi="Helvetica Neue" w:cs="Times New Roman"/>
      <w:color w:val="DCA10D"/>
      <w:sz w:val="18"/>
      <w:szCs w:val="18"/>
    </w:rPr>
  </w:style>
  <w:style w:type="character" w:customStyle="1" w:styleId="s1">
    <w:name w:val="s1"/>
    <w:basedOn w:val="DefaultParagraphFont"/>
    <w:rsid w:val="00A4015F"/>
    <w:rPr>
      <w:color w:val="000000"/>
    </w:rPr>
  </w:style>
  <w:style w:type="character" w:styleId="Hyperlink">
    <w:name w:val="Hyperlink"/>
    <w:basedOn w:val="DefaultParagraphFont"/>
    <w:uiPriority w:val="99"/>
    <w:unhideWhenUsed/>
    <w:rsid w:val="00A4015F"/>
    <w:rPr>
      <w:color w:val="0000FF"/>
      <w:u w:val="single"/>
    </w:rPr>
  </w:style>
  <w:style w:type="character" w:styleId="FollowedHyperlink">
    <w:name w:val="FollowedHyperlink"/>
    <w:basedOn w:val="DefaultParagraphFont"/>
    <w:uiPriority w:val="99"/>
    <w:semiHidden/>
    <w:unhideWhenUsed/>
    <w:rsid w:val="00A558C8"/>
    <w:rPr>
      <w:color w:val="800080" w:themeColor="followedHyperlink"/>
      <w:u w:val="single"/>
    </w:rPr>
  </w:style>
  <w:style w:type="paragraph" w:styleId="BalloonText">
    <w:name w:val="Balloon Text"/>
    <w:basedOn w:val="Normal"/>
    <w:link w:val="BalloonTextChar"/>
    <w:uiPriority w:val="99"/>
    <w:semiHidden/>
    <w:unhideWhenUsed/>
    <w:rsid w:val="00BD39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39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082878">
      <w:bodyDiv w:val="1"/>
      <w:marLeft w:val="0"/>
      <w:marRight w:val="0"/>
      <w:marTop w:val="0"/>
      <w:marBottom w:val="0"/>
      <w:divBdr>
        <w:top w:val="none" w:sz="0" w:space="0" w:color="auto"/>
        <w:left w:val="none" w:sz="0" w:space="0" w:color="auto"/>
        <w:bottom w:val="none" w:sz="0" w:space="0" w:color="auto"/>
        <w:right w:val="none" w:sz="0" w:space="0" w:color="auto"/>
      </w:divBdr>
    </w:div>
    <w:div w:id="258484514">
      <w:bodyDiv w:val="1"/>
      <w:marLeft w:val="0"/>
      <w:marRight w:val="0"/>
      <w:marTop w:val="0"/>
      <w:marBottom w:val="0"/>
      <w:divBdr>
        <w:top w:val="none" w:sz="0" w:space="0" w:color="auto"/>
        <w:left w:val="none" w:sz="0" w:space="0" w:color="auto"/>
        <w:bottom w:val="none" w:sz="0" w:space="0" w:color="auto"/>
        <w:right w:val="none" w:sz="0" w:space="0" w:color="auto"/>
      </w:divBdr>
      <w:divsChild>
        <w:div w:id="1112553422">
          <w:marLeft w:val="274"/>
          <w:marRight w:val="0"/>
          <w:marTop w:val="0"/>
          <w:marBottom w:val="0"/>
          <w:divBdr>
            <w:top w:val="none" w:sz="0" w:space="0" w:color="auto"/>
            <w:left w:val="none" w:sz="0" w:space="0" w:color="auto"/>
            <w:bottom w:val="none" w:sz="0" w:space="0" w:color="auto"/>
            <w:right w:val="none" w:sz="0" w:space="0" w:color="auto"/>
          </w:divBdr>
        </w:div>
        <w:div w:id="226496800">
          <w:marLeft w:val="274"/>
          <w:marRight w:val="0"/>
          <w:marTop w:val="0"/>
          <w:marBottom w:val="0"/>
          <w:divBdr>
            <w:top w:val="none" w:sz="0" w:space="0" w:color="auto"/>
            <w:left w:val="none" w:sz="0" w:space="0" w:color="auto"/>
            <w:bottom w:val="none" w:sz="0" w:space="0" w:color="auto"/>
            <w:right w:val="none" w:sz="0" w:space="0" w:color="auto"/>
          </w:divBdr>
        </w:div>
        <w:div w:id="996301464">
          <w:marLeft w:val="274"/>
          <w:marRight w:val="0"/>
          <w:marTop w:val="0"/>
          <w:marBottom w:val="0"/>
          <w:divBdr>
            <w:top w:val="none" w:sz="0" w:space="0" w:color="auto"/>
            <w:left w:val="none" w:sz="0" w:space="0" w:color="auto"/>
            <w:bottom w:val="none" w:sz="0" w:space="0" w:color="auto"/>
            <w:right w:val="none" w:sz="0" w:space="0" w:color="auto"/>
          </w:divBdr>
        </w:div>
      </w:divsChild>
    </w:div>
    <w:div w:id="795875501">
      <w:bodyDiv w:val="1"/>
      <w:marLeft w:val="0"/>
      <w:marRight w:val="0"/>
      <w:marTop w:val="0"/>
      <w:marBottom w:val="0"/>
      <w:divBdr>
        <w:top w:val="none" w:sz="0" w:space="0" w:color="auto"/>
        <w:left w:val="none" w:sz="0" w:space="0" w:color="auto"/>
        <w:bottom w:val="none" w:sz="0" w:space="0" w:color="auto"/>
        <w:right w:val="none" w:sz="0" w:space="0" w:color="auto"/>
      </w:divBdr>
    </w:div>
    <w:div w:id="10715414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puzzle.com/media/5cff07c35bd3b540a8301923" TargetMode="External"/><Relationship Id="rId3" Type="http://schemas.openxmlformats.org/officeDocument/2006/relationships/settings" Target="settings.xml"/><Relationship Id="rId7" Type="http://schemas.openxmlformats.org/officeDocument/2006/relationships/hyperlink" Target="https://edpuzzle.com/media/5cfed39b5bd3b540a82f192b"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4</Pages>
  <Words>1027</Words>
  <Characters>5857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Lethbridge</Company>
  <LinksUpToDate>false</LinksUpToDate>
  <CharactersWithSpaces>6871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Yuji Abe</cp:lastModifiedBy>
  <cp:revision>31</cp:revision>
  <cp:lastPrinted>2012-09-10T16:37:00Z</cp:lastPrinted>
  <dcterms:created xsi:type="dcterms:W3CDTF">2019-12-23T02:21:00Z</dcterms:created>
  <dcterms:modified xsi:type="dcterms:W3CDTF">2019-12-30T01:24:00Z</dcterms:modified>
</cp:coreProperties>
</file>